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1411" w:rsidRDefault="00167269">
      <w:pPr>
        <w:jc w:val="both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4284593</wp:posOffset>
            </wp:positionH>
            <wp:positionV relativeFrom="paragraph">
              <wp:posOffset>-219199</wp:posOffset>
            </wp:positionV>
            <wp:extent cx="579802" cy="579802"/>
            <wp:effectExtent l="0" t="0" r="0" b="0"/>
            <wp:wrapNone/>
            <wp:docPr id="1" name="Grafik 10" descr="Kundenbewertung R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10" descr="Kundenbewertung RNL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79802" cy="579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32"/>
          <w:szCs w:val="32"/>
          <w:u w:val="single"/>
        </w:rPr>
        <w:t>Gefährliche Reise: Zugvögel und ihre Reiserouten</w:t>
      </w:r>
    </w:p>
    <w:p w:rsidR="0029250F" w:rsidRDefault="00167269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Präsentiert</w:t>
      </w:r>
      <w:r>
        <w:rPr>
          <w:rFonts w:ascii="Calibri" w:hAnsi="Calibri"/>
          <w:sz w:val="24"/>
          <w:szCs w:val="24"/>
        </w:rPr>
        <w:t xml:space="preserve"> euch in den neuen Expertengruppen die verschiedenen Reiserouten der Zugvögel. Die präsentierende Person lässt dazu den Roboter fahren und erklärt, was dem jeweiligen Vogel auf der Reise passiert.</w:t>
      </w:r>
    </w:p>
    <w:p w:rsidR="00171411" w:rsidRPr="0029250F" w:rsidRDefault="0029250F" w:rsidP="0029250F">
      <w:pPr>
        <w:jc w:val="both"/>
        <w:rPr>
          <w:rFonts w:ascii="Calibri" w:hAnsi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6555368</wp:posOffset>
                </wp:positionV>
                <wp:extent cx="1996068" cy="1182029"/>
                <wp:effectExtent l="0" t="0" r="0" b="0"/>
                <wp:wrapNone/>
                <wp:docPr id="3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96068" cy="1182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171411" w:rsidRDefault="00167269">
                            <w:pP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Legende:</w:t>
                            </w:r>
                            <w: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  <w:t>orange: Mauersegler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grün: Storch Westroute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 xml:space="preserve">violett: Storch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  <w:t>Ostroute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blau: Kranich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left:0;text-align:left;margin-left:.25pt;margin-top:516.15pt;width:157.15pt;height:9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">
                <v:textbox>
                  <w:txbxContent>
                    <w:p w:rsidR="00171411" w:rsidRDefault="00167269">
                      <w:pP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Legende:</w:t>
                      </w:r>
                      <w:r>
                        <w:rPr>
                          <w:rFonts w:ascii="Calibri" w:hAnsi="Calibri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  <w:t>orange: Mauersegler</w:t>
                      </w:r>
                      <w: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  <w:br/>
                        <w:t>grün: Storch Westroute</w:t>
                      </w:r>
                      <w: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  <w:br/>
                        <w:t xml:space="preserve">violett: Storch </w:t>
                      </w:r>
                      <w:proofErr w:type="spellStart"/>
                      <w: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  <w:t>Ostroute</w:t>
                      </w:r>
                      <w:proofErr w:type="spellEnd"/>
                      <w:r>
                        <w:rPr>
                          <w:rFonts w:ascii="Calibri" w:hAnsi="Calibri"/>
                          <w:i/>
                          <w:iCs/>
                          <w:sz w:val="24"/>
                          <w:szCs w:val="24"/>
                        </w:rPr>
                        <w:br/>
                        <w:t>blau: Kranich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254558</wp:posOffset>
            </wp:positionV>
            <wp:extent cx="5611708" cy="7634200"/>
            <wp:effectExtent l="0" t="0" r="0" b="0"/>
            <wp:wrapTight wrapText="bothSides">
              <wp:wrapPolygon edited="1">
                <wp:start x="-110" y="0"/>
                <wp:lineTo x="-110" y="21519"/>
                <wp:lineTo x="21600" y="21519"/>
                <wp:lineTo x="21600" y="0"/>
                <wp:lineTo x="-110" y="0"/>
              </wp:wrapPolygon>
            </wp:wrapTight>
            <wp:docPr id="2" name="Grafik 0" descr="Musterlösung Sicher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usterlösung Sicherung.JP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611708" cy="763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269">
        <w:rPr>
          <w:rFonts w:ascii="Calibri" w:hAnsi="Calibri"/>
          <w:b/>
          <w:bCs/>
          <w:sz w:val="24"/>
          <w:szCs w:val="24"/>
        </w:rPr>
        <w:t>Skizziert</w:t>
      </w:r>
      <w:r w:rsidR="00167269">
        <w:rPr>
          <w:rFonts w:ascii="Calibri" w:hAnsi="Calibri"/>
          <w:sz w:val="24"/>
          <w:szCs w:val="24"/>
        </w:rPr>
        <w:t xml:space="preserve"> die Routen der präsentierten Zugvögel auf der Ka</w:t>
      </w:r>
      <w:r w:rsidR="00167269">
        <w:rPr>
          <w:rFonts w:ascii="Calibri" w:hAnsi="Calibri"/>
          <w:sz w:val="24"/>
          <w:szCs w:val="24"/>
        </w:rPr>
        <w:t>rte.</w:t>
      </w:r>
      <w:r w:rsidR="00167269">
        <w:t xml:space="preserve">               </w:t>
      </w:r>
    </w:p>
    <w:p w:rsidR="00171411" w:rsidRDefault="00171411">
      <w:pPr>
        <w:sectPr w:rsidR="00171411" w:rsidSect="00BC167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71411" w:rsidRDefault="00167269" w:rsidP="00BC167D">
      <w:pPr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4272404</wp:posOffset>
            </wp:positionH>
            <wp:positionV relativeFrom="paragraph">
              <wp:posOffset>-140567</wp:posOffset>
            </wp:positionV>
            <wp:extent cx="501417" cy="501417"/>
            <wp:effectExtent l="0" t="0" r="0" b="0"/>
            <wp:wrapNone/>
            <wp:docPr id="4" name="Grafik 9" descr="Untertitel von rechts nach l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9" descr="Untertitel von rechts nach links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1417" cy="501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sz w:val="24"/>
          <w:szCs w:val="24"/>
        </w:rPr>
        <w:t xml:space="preserve">Welche (möglichen) Gefahren lauern auf den Reiserouten der Vögel? </w:t>
      </w:r>
    </w:p>
    <w:p w:rsidR="00171411" w:rsidRDefault="00167269" w:rsidP="00BC167D">
      <w:pPr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Sammelt eure Ergebnisse.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171411">
        <w:trPr>
          <w:trHeight w:val="229"/>
        </w:trPr>
        <w:tc>
          <w:tcPr>
            <w:tcW w:w="4606" w:type="dxa"/>
          </w:tcPr>
          <w:p w:rsidR="00171411" w:rsidRDefault="00167269" w:rsidP="00BC16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nthropogene Einflüsse/Gefahren</w:t>
            </w:r>
          </w:p>
        </w:tc>
        <w:tc>
          <w:tcPr>
            <w:tcW w:w="4606" w:type="dxa"/>
          </w:tcPr>
          <w:p w:rsidR="00171411" w:rsidRDefault="00167269" w:rsidP="00BC16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ökologische Einflüsse/Gefahren</w:t>
            </w:r>
          </w:p>
        </w:tc>
      </w:tr>
      <w:tr w:rsidR="00171411">
        <w:trPr>
          <w:trHeight w:val="3136"/>
        </w:trPr>
        <w:tc>
          <w:tcPr>
            <w:tcW w:w="4606" w:type="dxa"/>
          </w:tcPr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menschliche Verfolgung, Vogelfang, Jagd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Flugverkehr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Vergiftung durch Pestizide, Verlust von Nahrungsgrundlagen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Stromleitungen, Sendemasten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Bauwerke wie Leuchttürme, Windkraftanlagen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Störungen (z.B. Lärmbelästigung, Lichtverschmutzung)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Bebauung (große Städte), Verringerung der Rastmöglichkeiten</w:t>
            </w:r>
          </w:p>
          <w:p w:rsidR="00171411" w:rsidRDefault="00171411" w:rsidP="00BC167D">
            <w:pPr>
              <w:pStyle w:val="Listenabsatz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6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71411" w:rsidRDefault="00171411" w:rsidP="00BC16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71411" w:rsidRDefault="00171411" w:rsidP="00BC16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71411" w:rsidRDefault="00171411" w:rsidP="00BC16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606" w:type="dxa"/>
          </w:tcPr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35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Kraftverlust (Überwindung von Gebirgen oder Überquerung von Gewässern)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35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Verhungern (Verlust von Nahrungsgrundlagen)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5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Wetterphänomene (Sturm, Regen, Hitze)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5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Umweltkatastrophen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56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klimatische Veränderungen</w:t>
            </w:r>
          </w:p>
        </w:tc>
      </w:tr>
    </w:tbl>
    <w:p w:rsidR="00171411" w:rsidRDefault="00167269" w:rsidP="00BC167D">
      <w:pPr>
        <w:pBdr>
          <w:top w:val="none" w:sz="4" w:space="30" w:color="000000"/>
        </w:pBdr>
        <w:ind w:firstLine="708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287872</wp:posOffset>
            </wp:positionV>
            <wp:extent cx="344805" cy="344805"/>
            <wp:effectExtent l="0" t="0" r="0" b="0"/>
            <wp:wrapNone/>
            <wp:docPr id="5" name="Inhaltsplatzhalter 14" descr="Menüband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haltsplatzhalter 14" descr="Menüband"/>
                    <pic:cNvPicPr>
                      <a:picLocks noGrp="1"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344805" cy="34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4"/>
          <w:szCs w:val="24"/>
        </w:rPr>
        <w:t>Sprinteraufgabe</w:t>
      </w:r>
      <w:r>
        <w:rPr>
          <w:rFonts w:ascii="Calibri" w:hAnsi="Calibri"/>
          <w:sz w:val="24"/>
          <w:szCs w:val="24"/>
        </w:rPr>
        <w:t xml:space="preserve">: </w:t>
      </w:r>
    </w:p>
    <w:p w:rsidR="00171411" w:rsidRDefault="00167269" w:rsidP="00BC167D">
      <w:pPr>
        <w:pBdr>
          <w:top w:val="none" w:sz="4" w:space="30" w:color="000000"/>
        </w:pBdr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Ihr habt Besonderheiten auf den Reiserouten entdeckt? Hier ist Platz für eure Notizen: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203"/>
        <w:gridCol w:w="2919"/>
        <w:gridCol w:w="2785"/>
      </w:tblGrid>
      <w:tr w:rsidR="00171411">
        <w:trPr>
          <w:trHeight w:val="276"/>
        </w:trPr>
        <w:tc>
          <w:tcPr>
            <w:tcW w:w="3203" w:type="dxa"/>
          </w:tcPr>
          <w:p w:rsidR="00171411" w:rsidRDefault="00167269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Störche</w:t>
            </w:r>
          </w:p>
        </w:tc>
        <w:tc>
          <w:tcPr>
            <w:tcW w:w="2919" w:type="dxa"/>
          </w:tcPr>
          <w:p w:rsidR="00171411" w:rsidRDefault="00167269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Mauersegler</w:t>
            </w:r>
          </w:p>
        </w:tc>
        <w:tc>
          <w:tcPr>
            <w:tcW w:w="2785" w:type="dxa"/>
          </w:tcPr>
          <w:p w:rsidR="00171411" w:rsidRDefault="00167269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Kranich</w:t>
            </w:r>
          </w:p>
        </w:tc>
      </w:tr>
      <w:tr w:rsidR="00171411">
        <w:trPr>
          <w:trHeight w:val="1103"/>
        </w:trPr>
        <w:tc>
          <w:tcPr>
            <w:tcW w:w="3203" w:type="dxa"/>
          </w:tcPr>
          <w:p w:rsidR="00171411" w:rsidRDefault="00167269" w:rsidP="00BC167D">
            <w:pPr>
              <w:pStyle w:val="Listenabsatz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Nutzung der Thermik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Vermeidung des Überfluges größerer Gebirge und Gewässer</w:t>
            </w:r>
          </w:p>
          <w:p w:rsidR="00171411" w:rsidRDefault="00171411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71411" w:rsidRDefault="00171411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71411" w:rsidRDefault="00171411" w:rsidP="00BC167D">
            <w:pPr>
              <w:pStyle w:val="Listenabsatz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19" w:type="dxa"/>
          </w:tcPr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ind w:left="425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keine Rast, ausg</w:t>
            </w:r>
            <w:r w:rsidR="00BC167D">
              <w:rPr>
                <w:rFonts w:ascii="Calibri" w:hAnsi="Calibri"/>
                <w:sz w:val="24"/>
                <w:szCs w:val="24"/>
              </w:rPr>
              <w:t>e</w:t>
            </w:r>
            <w:r>
              <w:rPr>
                <w:rFonts w:ascii="Calibri" w:hAnsi="Calibri"/>
                <w:sz w:val="24"/>
                <w:szCs w:val="24"/>
              </w:rPr>
              <w:t>zeichneter Flieger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5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schlafen in der Luft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425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hohe Geschwindigkeit beim Jagen</w:t>
            </w:r>
          </w:p>
        </w:tc>
        <w:tc>
          <w:tcPr>
            <w:tcW w:w="2785" w:type="dxa"/>
          </w:tcPr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wird bis zu 40 Jahre alt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Frühlingsbote für Ornithologen</w:t>
            </w:r>
          </w:p>
          <w:p w:rsidR="00171411" w:rsidRDefault="00167269" w:rsidP="00BC167D">
            <w:pPr>
              <w:pStyle w:val="Listenabsatz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treuer Vogel</w:t>
            </w:r>
          </w:p>
        </w:tc>
      </w:tr>
    </w:tbl>
    <w:p w:rsidR="00171411" w:rsidRDefault="00171411">
      <w:pPr>
        <w:pStyle w:val="Listenabsatz"/>
        <w:ind w:left="426"/>
      </w:pPr>
    </w:p>
    <w:sectPr w:rsidR="00171411" w:rsidSect="00BC16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7269" w:rsidRDefault="00167269">
      <w:pPr>
        <w:spacing w:after="0" w:line="240" w:lineRule="auto"/>
      </w:pPr>
      <w:r>
        <w:separator/>
      </w:r>
    </w:p>
  </w:endnote>
  <w:endnote w:type="continuationSeparator" w:id="0">
    <w:p w:rsidR="00167269" w:rsidRDefault="0016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7269" w:rsidRDefault="00167269">
      <w:pPr>
        <w:spacing w:after="0" w:line="240" w:lineRule="auto"/>
      </w:pPr>
      <w:r>
        <w:separator/>
      </w:r>
    </w:p>
  </w:footnote>
  <w:footnote w:type="continuationSeparator" w:id="0">
    <w:p w:rsidR="00167269" w:rsidRDefault="00167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16F7B"/>
    <w:multiLevelType w:val="hybridMultilevel"/>
    <w:tmpl w:val="436293F0"/>
    <w:lvl w:ilvl="0" w:tplc="C6902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09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C25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A3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AC9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B81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6E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E97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F48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66B41"/>
    <w:multiLevelType w:val="hybridMultilevel"/>
    <w:tmpl w:val="E12AAE92"/>
    <w:lvl w:ilvl="0" w:tplc="8F321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053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94E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623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8D8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583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00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86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4E7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166A3"/>
    <w:multiLevelType w:val="hybridMultilevel"/>
    <w:tmpl w:val="8E68D4B4"/>
    <w:lvl w:ilvl="0" w:tplc="BA8C22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FCC2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4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649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215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C8C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66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A3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908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44FF7"/>
    <w:multiLevelType w:val="hybridMultilevel"/>
    <w:tmpl w:val="E19CAFD0"/>
    <w:lvl w:ilvl="0" w:tplc="2968055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D1E85BF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50844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E5C96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274F4A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22D221D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A904F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40A7AE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C78723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11"/>
    <w:rsid w:val="00167269"/>
    <w:rsid w:val="00171411"/>
    <w:rsid w:val="0029250F"/>
    <w:rsid w:val="00BC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24C3"/>
  <w15:docId w15:val="{141CE6D2-67F7-A040-ABF2-E5C3431F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320"/>
      <w:outlineLvl w:val="7"/>
    </w:pPr>
    <w:rPr>
      <w:rFonts w:eastAsia="Arial"/>
      <w:i/>
      <w:iCs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paragraph" w:customStyle="1" w:styleId="berschrift11">
    <w:name w:val="Überschrift 11"/>
    <w:basedOn w:val="Standard"/>
    <w:next w:val="Standard"/>
    <w:link w:val="Heading1Char"/>
    <w:uiPriority w:val="9"/>
    <w:qFormat/>
    <w:pPr>
      <w:keepNext/>
      <w:keepLines/>
      <w:spacing w:before="480"/>
      <w:outlineLvl w:val="0"/>
    </w:pPr>
    <w:rPr>
      <w:rFonts w:eastAsia="Arial"/>
      <w:sz w:val="40"/>
      <w:szCs w:val="40"/>
    </w:rPr>
  </w:style>
  <w:style w:type="character" w:customStyle="1" w:styleId="Heading1Char">
    <w:name w:val="Heading 1 Char"/>
    <w:basedOn w:val="Absatz-Standardschriftart"/>
    <w:link w:val="berschrift11"/>
    <w:uiPriority w:val="9"/>
    <w:rPr>
      <w:rFonts w:ascii="Arial" w:eastAsia="Arial" w:hAnsi="Arial" w:cs="Arial"/>
      <w:sz w:val="40"/>
      <w:szCs w:val="40"/>
    </w:rPr>
  </w:style>
  <w:style w:type="paragraph" w:customStyle="1" w:styleId="berschrift21">
    <w:name w:val="Überschrift 21"/>
    <w:basedOn w:val="Standard"/>
    <w:next w:val="Standard"/>
    <w:link w:val="Heading2Char"/>
    <w:uiPriority w:val="9"/>
    <w:unhideWhenUsed/>
    <w:qFormat/>
    <w:pPr>
      <w:keepNext/>
      <w:keepLines/>
      <w:spacing w:before="360"/>
      <w:outlineLvl w:val="1"/>
    </w:pPr>
    <w:rPr>
      <w:rFonts w:eastAsia="Arial"/>
      <w:sz w:val="34"/>
    </w:rPr>
  </w:style>
  <w:style w:type="character" w:customStyle="1" w:styleId="Heading2Char">
    <w:name w:val="Heading 2 Char"/>
    <w:basedOn w:val="Absatz-Standardschriftart"/>
    <w:link w:val="berschrift21"/>
    <w:uiPriority w:val="9"/>
    <w:rPr>
      <w:rFonts w:ascii="Arial" w:eastAsia="Arial" w:hAnsi="Arial" w:cs="Arial"/>
      <w:sz w:val="34"/>
    </w:rPr>
  </w:style>
  <w:style w:type="paragraph" w:customStyle="1" w:styleId="berschrift31">
    <w:name w:val="Überschrift 31"/>
    <w:basedOn w:val="Standard"/>
    <w:next w:val="Standard"/>
    <w:link w:val="Heading3Char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character" w:customStyle="1" w:styleId="Heading3Char">
    <w:name w:val="Heading 3 Char"/>
    <w:basedOn w:val="Absatz-Standardschriftart"/>
    <w:link w:val="berschrift31"/>
    <w:uiPriority w:val="9"/>
    <w:rPr>
      <w:rFonts w:ascii="Arial" w:eastAsia="Arial" w:hAnsi="Arial" w:cs="Arial"/>
      <w:sz w:val="30"/>
      <w:szCs w:val="30"/>
    </w:rPr>
  </w:style>
  <w:style w:type="paragraph" w:customStyle="1" w:styleId="berschrift41">
    <w:name w:val="Überschrift 41"/>
    <w:basedOn w:val="Standard"/>
    <w:next w:val="Standard"/>
    <w:link w:val="Heading4Char"/>
    <w:uiPriority w:val="9"/>
    <w:unhideWhenUsed/>
    <w:qFormat/>
    <w:pPr>
      <w:keepNext/>
      <w:keepLines/>
      <w:spacing w:before="320"/>
      <w:outlineLvl w:val="3"/>
    </w:pPr>
    <w:rPr>
      <w:rFonts w:eastAsia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berschrift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berschrift51">
    <w:name w:val="Überschrift 51"/>
    <w:basedOn w:val="Standard"/>
    <w:next w:val="Standard"/>
    <w:link w:val="Heading5Char"/>
    <w:uiPriority w:val="9"/>
    <w:unhideWhenUsed/>
    <w:qFormat/>
    <w:pPr>
      <w:keepNext/>
      <w:keepLines/>
      <w:spacing w:before="320"/>
      <w:outlineLvl w:val="4"/>
    </w:pPr>
    <w:rPr>
      <w:rFonts w:eastAsia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berschrift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berschrift61">
    <w:name w:val="Überschrift 61"/>
    <w:basedOn w:val="Standard"/>
    <w:next w:val="Standard"/>
    <w:link w:val="Heading6Char"/>
    <w:uiPriority w:val="9"/>
    <w:unhideWhenUsed/>
    <w:qFormat/>
    <w:pPr>
      <w:keepNext/>
      <w:keepLines/>
      <w:spacing w:before="320"/>
      <w:outlineLvl w:val="5"/>
    </w:pPr>
    <w:rPr>
      <w:rFonts w:eastAsia="Arial"/>
      <w:b/>
      <w:bCs/>
    </w:rPr>
  </w:style>
  <w:style w:type="character" w:customStyle="1" w:styleId="Heading6Char">
    <w:name w:val="Heading 6 Char"/>
    <w:basedOn w:val="Absatz-Standardschriftart"/>
    <w:link w:val="berschrift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berschrift71">
    <w:name w:val="Überschrift 71"/>
    <w:basedOn w:val="Standard"/>
    <w:next w:val="Standard"/>
    <w:link w:val="Heading7Char"/>
    <w:uiPriority w:val="9"/>
    <w:unhideWhenUsed/>
    <w:qFormat/>
    <w:pPr>
      <w:keepNext/>
      <w:keepLines/>
      <w:spacing w:before="320"/>
      <w:outlineLvl w:val="6"/>
    </w:pPr>
    <w:rPr>
      <w:rFonts w:eastAsia="Arial"/>
      <w:b/>
      <w:bCs/>
      <w:i/>
      <w:iCs/>
    </w:rPr>
  </w:style>
  <w:style w:type="character" w:customStyle="1" w:styleId="Heading7Char">
    <w:name w:val="Heading 7 Char"/>
    <w:basedOn w:val="Absatz-Standardschriftart"/>
    <w:link w:val="berschrift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berschrift81">
    <w:name w:val="Überschrift 81"/>
    <w:basedOn w:val="Standard"/>
    <w:next w:val="Standard"/>
    <w:link w:val="Heading8Char"/>
    <w:uiPriority w:val="9"/>
    <w:unhideWhenUsed/>
    <w:qFormat/>
    <w:pPr>
      <w:keepNext/>
      <w:keepLines/>
      <w:spacing w:before="320"/>
      <w:outlineLvl w:val="7"/>
    </w:pPr>
    <w:rPr>
      <w:rFonts w:eastAsia="Arial"/>
      <w:i/>
      <w:iCs/>
    </w:rPr>
  </w:style>
  <w:style w:type="character" w:customStyle="1" w:styleId="Heading8Char">
    <w:name w:val="Heading 8 Char"/>
    <w:basedOn w:val="Absatz-Standardschriftart"/>
    <w:link w:val="berschrift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berschrift91">
    <w:name w:val="Überschrift 91"/>
    <w:basedOn w:val="Standard"/>
    <w:next w:val="Standard"/>
    <w:link w:val="Heading9Char"/>
    <w:uiPriority w:val="9"/>
    <w:unhideWhenUsed/>
    <w:qFormat/>
    <w:pPr>
      <w:keepNext/>
      <w:keepLines/>
      <w:spacing w:before="320"/>
      <w:outlineLvl w:val="8"/>
    </w:pPr>
    <w:rPr>
      <w:rFonts w:eastAsia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berschrift91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1">
    <w:name w:val="Kopfzeile Zchn1"/>
    <w:basedOn w:val="Absatz-Standardschriftart"/>
    <w:link w:val="Kopfzeile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FuzeileZchn1">
    <w:name w:val="Fußzeile Zchn1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EinfacheTabelle21">
    <w:name w:val="Einfache Tabelle 21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41">
    <w:name w:val="Einfache Tabelle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EinfacheTabelle51">
    <w:name w:val="Einfache Tabelle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Gitternetztabelle1hell1">
    <w:name w:val="Gitternetztabelle 1 hel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pfzeile1">
    <w:name w:val="Kopfzeile1"/>
    <w:basedOn w:val="Standard"/>
    <w:link w:val="KopfzeileZchn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1"/>
    <w:uiPriority w:val="99"/>
    <w:semiHidden/>
  </w:style>
  <w:style w:type="paragraph" w:customStyle="1" w:styleId="Fuzeile1">
    <w:name w:val="Fußzeile1"/>
    <w:basedOn w:val="Standard"/>
    <w:link w:val="FuzeileZchn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1"/>
    <w:uiPriority w:val="99"/>
    <w:semiHidden/>
  </w:style>
  <w:style w:type="character" w:styleId="Hyperlink">
    <w:name w:val="Hyperlink"/>
    <w:basedOn w:val="Absatz-Standardschriftar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Maria Jedig</cp:lastModifiedBy>
  <cp:revision>3</cp:revision>
  <dcterms:created xsi:type="dcterms:W3CDTF">2020-08-09T13:16:00Z</dcterms:created>
  <dcterms:modified xsi:type="dcterms:W3CDTF">2020-08-09T13:17:00Z</dcterms:modified>
</cp:coreProperties>
</file>