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AD045" w14:textId="77777777" w:rsidR="00920174" w:rsidRPr="00166597" w:rsidRDefault="00AD1983" w:rsidP="00166597">
      <w:pPr>
        <w:spacing w:after="160"/>
        <w:rPr>
          <w:rFonts w:ascii="Calibri" w:hAnsi="Calibri" w:cs="Calibri"/>
          <w:b/>
          <w:bCs/>
          <w:sz w:val="28"/>
          <w:szCs w:val="28"/>
        </w:rPr>
      </w:pPr>
      <w:r w:rsidRPr="00166597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Wortspeicher (Gespräch im Plenum)</w:t>
      </w:r>
    </w:p>
    <w:p w14:paraId="6F84ECBC" w14:textId="77777777" w:rsidR="00920174" w:rsidRPr="00166597" w:rsidRDefault="00AD1983" w:rsidP="00166597">
      <w:pPr>
        <w:spacing w:after="16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Times New Roman" w:hAnsi="Calibri" w:cs="Calibri"/>
          <w:color w:val="000000"/>
          <w:sz w:val="28"/>
          <w:szCs w:val="28"/>
        </w:rPr>
        <w:t xml:space="preserve">Begriffe und Funktionen rund um den Roboter werden wiederholt und gefestigt. </w:t>
      </w:r>
    </w:p>
    <w:p w14:paraId="597AEA4C" w14:textId="399F8B34" w:rsidR="00920174" w:rsidRPr="00166597" w:rsidRDefault="00166597" w:rsidP="00166597">
      <w:pPr>
        <w:spacing w:after="16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i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i/>
          <w:color w:val="000000"/>
          <w:sz w:val="28"/>
          <w:szCs w:val="28"/>
        </w:rPr>
        <w:t xml:space="preserve">Dies erfolgt in Form eines Plakats </w:t>
      </w:r>
      <w:r w:rsidRPr="00166597">
        <w:rPr>
          <w:rFonts w:ascii="Calibri" w:eastAsia="Calibri" w:hAnsi="Calibri" w:cs="Calibri"/>
          <w:i/>
          <w:color w:val="000000"/>
          <w:sz w:val="28"/>
          <w:szCs w:val="28"/>
        </w:rPr>
        <w:sym w:font="Wingdings" w:char="F0E0"/>
      </w:r>
      <w:r w:rsidR="00AD1983" w:rsidRPr="00166597">
        <w:rPr>
          <w:rFonts w:ascii="Calibri" w:eastAsia="Calibri" w:hAnsi="Calibri" w:cs="Calibri"/>
          <w:i/>
          <w:color w:val="000000"/>
          <w:sz w:val="28"/>
          <w:szCs w:val="28"/>
        </w:rPr>
        <w:t xml:space="preserve"> einer Mindmap (beispielsweise)</w:t>
      </w:r>
    </w:p>
    <w:p w14:paraId="5B7B4524" w14:textId="77777777" w:rsidR="00920174" w:rsidRPr="00166597" w:rsidRDefault="00AD1983" w:rsidP="00166597">
      <w:pPr>
        <w:spacing w:after="16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Times New Roman" w:hAnsi="Calibri" w:cs="Calibri"/>
          <w:color w:val="000000"/>
          <w:sz w:val="28"/>
          <w:szCs w:val="28"/>
        </w:rPr>
        <w:t>Leitfragen mit möglichen Antworten der Kinder:</w:t>
      </w:r>
    </w:p>
    <w:p w14:paraId="2318669F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Woran erinnert ihr euch in Bezug auf den Ozobot?</w:t>
      </w:r>
    </w:p>
    <w:p w14:paraId="7A25B4DB" w14:textId="4075FC80" w:rsidR="00920174" w:rsidRPr="00166597" w:rsidRDefault="00166597" w:rsidP="00166597">
      <w:pPr>
        <w:spacing w:after="0"/>
        <w:ind w:left="72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Nennung von Situationen, in denen der Roboter bereits benutzt wurde</w:t>
      </w:r>
    </w:p>
    <w:p w14:paraId="13982042" w14:textId="77777777" w:rsidR="007A2CD1" w:rsidRPr="00166597" w:rsidRDefault="007A2CD1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</w:p>
    <w:p w14:paraId="4E1A50A1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Was kann der Ozobot?</w:t>
      </w:r>
    </w:p>
    <w:p w14:paraId="6294035B" w14:textId="1AFCF41B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Strecken abfahren </w:t>
      </w:r>
    </w:p>
    <w:p w14:paraId="6351B637" w14:textId="6A6ECBDE" w:rsidR="00920174" w:rsidRPr="00166597" w:rsidRDefault="00166597" w:rsidP="00166597">
      <w:pPr>
        <w:spacing w:after="0"/>
        <w:ind w:left="72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Zum Beispiel nach rechts und nach links abbiegen</w:t>
      </w:r>
    </w:p>
    <w:p w14:paraId="50C834FF" w14:textId="77777777" w:rsidR="007A2CD1" w:rsidRPr="00166597" w:rsidRDefault="007A2CD1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</w:p>
    <w:p w14:paraId="2BA5EC63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Wie ist der Ozobot aufgebaut?</w:t>
      </w:r>
    </w:p>
    <w:p w14:paraId="176A4BF6" w14:textId="0BF1CD32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 Klein</w:t>
      </w:r>
    </w:p>
    <w:p w14:paraId="63F0E678" w14:textId="4981AF61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Besitzt Sensoren</w:t>
      </w:r>
    </w:p>
    <w:p w14:paraId="2BC67C16" w14:textId="01DD0436" w:rsidR="00920174" w:rsidRPr="00166597" w:rsidRDefault="00166597" w:rsidP="00166597">
      <w:pPr>
        <w:spacing w:after="0"/>
        <w:ind w:left="72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Besitzt einen Motor</w:t>
      </w:r>
    </w:p>
    <w:p w14:paraId="78932072" w14:textId="77777777" w:rsidR="007A2CD1" w:rsidRPr="00166597" w:rsidRDefault="007A2CD1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</w:p>
    <w:p w14:paraId="3F50A80E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Wie funktioniert der Ozobot? Was lässt ihn bewegen?</w:t>
      </w:r>
    </w:p>
    <w:p w14:paraId="144BF7A2" w14:textId="780774CD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Anweisungen</w:t>
      </w:r>
    </w:p>
    <w:p w14:paraId="4167AD76" w14:textId="0E86634A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Durch Farbcodes (verschiedene Kombinationen)</w:t>
      </w:r>
    </w:p>
    <w:p w14:paraId="417656C4" w14:textId="64C76CF5" w:rsidR="00920174" w:rsidRPr="00166597" w:rsidRDefault="00166597" w:rsidP="00166597">
      <w:pPr>
        <w:spacing w:after="0"/>
        <w:ind w:left="72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Programmierung</w:t>
      </w:r>
    </w:p>
    <w:p w14:paraId="73EB814E" w14:textId="77777777" w:rsidR="007A2CD1" w:rsidRPr="00166597" w:rsidRDefault="007A2CD1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</w:p>
    <w:p w14:paraId="2CCC80F4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Welche Regeln müssen wir im Umgang mit dem Roboter einhalten?</w:t>
      </w:r>
    </w:p>
    <w:p w14:paraId="3C7BCE9B" w14:textId="563C0D8C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Beim Transportieren des Roboters wird nicht gerannt</w:t>
      </w:r>
    </w:p>
    <w:p w14:paraId="74B1F276" w14:textId="17FDB7B2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Ich gehe vorsichtig mit dem Roboter um</w:t>
      </w:r>
    </w:p>
    <w:p w14:paraId="69AF971F" w14:textId="2EA74E6B" w:rsidR="00920174" w:rsidRPr="00166597" w:rsidRDefault="00166597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Ich lasse den Roboter nicht unbeaufsichtigt</w:t>
      </w:r>
    </w:p>
    <w:p w14:paraId="10455CA7" w14:textId="50131E04" w:rsidR="00920174" w:rsidRPr="00166597" w:rsidRDefault="00166597" w:rsidP="00166597">
      <w:pPr>
        <w:spacing w:after="0"/>
        <w:ind w:left="720"/>
        <w:rPr>
          <w:rFonts w:ascii="Calibri" w:eastAsia="Calibri" w:hAnsi="Calibri" w:cs="Calibri"/>
          <w:color w:val="000000"/>
          <w:sz w:val="28"/>
          <w:szCs w:val="28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="00AD1983" w:rsidRPr="00166597">
        <w:rPr>
          <w:rFonts w:ascii="Calibri" w:eastAsia="Calibri" w:hAnsi="Calibri" w:cs="Calibri"/>
          <w:color w:val="000000"/>
          <w:sz w:val="28"/>
          <w:szCs w:val="28"/>
        </w:rPr>
        <w:t>Ich stelle den Roboter immer sicher und gerade ab (nicht auf Kanten)</w:t>
      </w:r>
    </w:p>
    <w:p w14:paraId="500024B8" w14:textId="77777777" w:rsidR="007A2CD1" w:rsidRPr="00166597" w:rsidRDefault="007A2CD1" w:rsidP="00166597">
      <w:pPr>
        <w:spacing w:after="0"/>
        <w:ind w:left="720"/>
        <w:rPr>
          <w:rFonts w:ascii="Calibri" w:hAnsi="Calibri" w:cs="Calibri"/>
          <w:sz w:val="28"/>
          <w:szCs w:val="28"/>
        </w:rPr>
      </w:pPr>
    </w:p>
    <w:p w14:paraId="308D8D92" w14:textId="77777777" w:rsidR="00920174" w:rsidRPr="00166597" w:rsidRDefault="00AD1983" w:rsidP="00166597">
      <w:pPr>
        <w:numPr>
          <w:ilvl w:val="0"/>
          <w:numId w:val="1"/>
        </w:numPr>
        <w:spacing w:after="0"/>
        <w:rPr>
          <w:rFonts w:ascii="Calibri" w:hAnsi="Calibri" w:cs="Calibri"/>
          <w:sz w:val="28"/>
          <w:szCs w:val="28"/>
        </w:rPr>
      </w:pPr>
      <w:r w:rsidRPr="00166597">
        <w:rPr>
          <w:rFonts w:ascii="Calibri" w:eastAsia="Calibri" w:hAnsi="Calibri" w:cs="Calibri"/>
          <w:color w:val="000000"/>
          <w:sz w:val="28"/>
          <w:szCs w:val="28"/>
        </w:rPr>
        <w:t>Wichtige Begriffe erläutern</w:t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</w:rPr>
        <w:t xml:space="preserve"> und übersetzen</w:t>
      </w:r>
      <w:r w:rsidRPr="00166597">
        <w:rPr>
          <w:rFonts w:ascii="Calibri" w:eastAsia="Calibri" w:hAnsi="Calibri" w:cs="Calibri"/>
          <w:color w:val="000000"/>
          <w:sz w:val="28"/>
          <w:szCs w:val="28"/>
        </w:rPr>
        <w:t>:</w:t>
      </w:r>
    </w:p>
    <w:p w14:paraId="417CF501" w14:textId="4FAD9BF5" w:rsidR="00920174" w:rsidRPr="00166597" w:rsidRDefault="00166597" w:rsidP="00166597">
      <w:pPr>
        <w:spacing w:after="160"/>
        <w:ind w:left="720"/>
        <w:rPr>
          <w:rFonts w:ascii="Calibri" w:hAnsi="Calibri" w:cs="Calibri"/>
          <w:sz w:val="28"/>
          <w:szCs w:val="28"/>
          <w:lang w:val="en-GB"/>
        </w:rPr>
      </w:pPr>
      <w:r w:rsidRPr="00166597">
        <w:rPr>
          <w:rFonts w:ascii="Calibri" w:eastAsia="Calibri" w:hAnsi="Calibri" w:cs="Calibri"/>
          <w:iCs/>
          <w:color w:val="000000"/>
          <w:sz w:val="28"/>
          <w:szCs w:val="28"/>
        </w:rPr>
        <w:sym w:font="Wingdings" w:char="F0E0"/>
      </w:r>
      <w:r w:rsidR="007A2CD1" w:rsidRPr="00166597">
        <w:rPr>
          <w:rFonts w:ascii="Calibri" w:eastAsia="Calibri" w:hAnsi="Calibri" w:cs="Calibri"/>
          <w:color w:val="000000"/>
          <w:sz w:val="28"/>
          <w:szCs w:val="28"/>
          <w:lang w:val="en-GB"/>
        </w:rPr>
        <w:t xml:space="preserve"> robot, to program, turn right, turn left, go straight, return</w:t>
      </w:r>
    </w:p>
    <w:p w14:paraId="71CFEE78" w14:textId="77777777" w:rsidR="00920174" w:rsidRPr="00166597" w:rsidRDefault="00920174" w:rsidP="00166597">
      <w:pPr>
        <w:rPr>
          <w:sz w:val="24"/>
          <w:szCs w:val="24"/>
          <w:lang w:val="en-GB"/>
        </w:rPr>
      </w:pPr>
    </w:p>
    <w:sectPr w:rsidR="00920174" w:rsidRPr="001665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E7828" w14:textId="77777777" w:rsidR="00A5665F" w:rsidRDefault="00A5665F">
      <w:pPr>
        <w:spacing w:after="0" w:line="240" w:lineRule="auto"/>
      </w:pPr>
      <w:r>
        <w:separator/>
      </w:r>
    </w:p>
  </w:endnote>
  <w:endnote w:type="continuationSeparator" w:id="0">
    <w:p w14:paraId="635D3D9C" w14:textId="77777777" w:rsidR="00A5665F" w:rsidRDefault="00A5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19433" w14:textId="77777777" w:rsidR="00A5665F" w:rsidRDefault="00A5665F">
      <w:pPr>
        <w:spacing w:after="0" w:line="240" w:lineRule="auto"/>
      </w:pPr>
      <w:r>
        <w:separator/>
      </w:r>
    </w:p>
  </w:footnote>
  <w:footnote w:type="continuationSeparator" w:id="0">
    <w:p w14:paraId="327DF463" w14:textId="77777777" w:rsidR="00A5665F" w:rsidRDefault="00A56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03F1C"/>
    <w:multiLevelType w:val="hybridMultilevel"/>
    <w:tmpl w:val="90F69C7E"/>
    <w:lvl w:ilvl="0" w:tplc="FF421B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06FA06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BDCB2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D8AD4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164DD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74CC0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8DA95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0BE7A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9EED2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69BF248A"/>
    <w:multiLevelType w:val="hybridMultilevel"/>
    <w:tmpl w:val="EC2274CA"/>
    <w:lvl w:ilvl="0" w:tplc="EC9E2DD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B98CB3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65805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7EC841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473C29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62E1D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0F67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D3C78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A66897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174"/>
    <w:rsid w:val="00166597"/>
    <w:rsid w:val="00642C45"/>
    <w:rsid w:val="007A2CD1"/>
    <w:rsid w:val="007C6DF9"/>
    <w:rsid w:val="00920174"/>
    <w:rsid w:val="00A5665F"/>
    <w:rsid w:val="00A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BCC23"/>
  <w15:docId w15:val="{F64937F3-006D-40AB-A051-7F6818E3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896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Pries</dc:creator>
  <cp:lastModifiedBy>Fehrmann, Raphael</cp:lastModifiedBy>
  <cp:revision>3</cp:revision>
  <dcterms:created xsi:type="dcterms:W3CDTF">2020-08-10T12:04:00Z</dcterms:created>
  <dcterms:modified xsi:type="dcterms:W3CDTF">2020-10-04T17:30:00Z</dcterms:modified>
</cp:coreProperties>
</file>