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54595" w14:textId="07C9674D" w:rsidR="00142F35" w:rsidRDefault="005716A3">
      <w:pPr>
        <w:rPr>
          <w:lang w:val="de-DE"/>
        </w:rPr>
      </w:pPr>
      <w:r>
        <w:rPr>
          <w:noProof/>
          <w:lang w:val="de-DE"/>
        </w:rPr>
        <mc:AlternateContent>
          <mc:Choice Requires="wps">
            <w:drawing>
              <wp:anchor distT="0" distB="0" distL="114300" distR="114300" simplePos="0" relativeHeight="251660288" behindDoc="0" locked="0" layoutInCell="1" allowOverlap="1" wp14:anchorId="548C9B69" wp14:editId="72FE4B9F">
                <wp:simplePos x="0" y="0"/>
                <wp:positionH relativeFrom="margin">
                  <wp:align>center</wp:align>
                </wp:positionH>
                <wp:positionV relativeFrom="paragraph">
                  <wp:posOffset>-1559</wp:posOffset>
                </wp:positionV>
                <wp:extent cx="4701600" cy="679450"/>
                <wp:effectExtent l="0" t="0" r="22860" b="25400"/>
                <wp:wrapNone/>
                <wp:docPr id="2" name="Textfeld 2"/>
                <wp:cNvGraphicFramePr/>
                <a:graphic xmlns:a="http://schemas.openxmlformats.org/drawingml/2006/main">
                  <a:graphicData uri="http://schemas.microsoft.com/office/word/2010/wordprocessingShape">
                    <wps:wsp>
                      <wps:cNvSpPr txBox="1"/>
                      <wps:spPr>
                        <a:xfrm>
                          <a:off x="0" y="0"/>
                          <a:ext cx="4701600" cy="679450"/>
                        </a:xfrm>
                        <a:prstGeom prst="rect">
                          <a:avLst/>
                        </a:prstGeom>
                        <a:solidFill>
                          <a:schemeClr val="lt1"/>
                        </a:solidFill>
                        <a:ln w="6350">
                          <a:solidFill>
                            <a:prstClr val="black"/>
                          </a:solidFill>
                        </a:ln>
                      </wps:spPr>
                      <wps:txbx>
                        <w:txbxContent>
                          <w:p w14:paraId="193590B9" w14:textId="1D06442E" w:rsidR="00E26DAB" w:rsidRPr="009C5457" w:rsidRDefault="00E26DAB" w:rsidP="005716A3">
                            <w:pPr>
                              <w:jc w:val="center"/>
                              <w:rPr>
                                <w:rFonts w:ascii="Perpetua Titling MT" w:hAnsi="Perpetua Titling MT"/>
                                <w:sz w:val="28"/>
                                <w:szCs w:val="28"/>
                              </w:rPr>
                            </w:pPr>
                            <w:r w:rsidRPr="009C5457">
                              <w:rPr>
                                <w:rFonts w:ascii="Perpetua Titling MT" w:hAnsi="Perpetua Titling MT"/>
                                <w:sz w:val="28"/>
                                <w:szCs w:val="28"/>
                              </w:rPr>
                              <w:t xml:space="preserve">La catedral </w:t>
                            </w:r>
                          </w:p>
                          <w:p w14:paraId="4D7DB761" w14:textId="31B667DA" w:rsidR="005716A3" w:rsidRPr="009C5457" w:rsidRDefault="00E26DAB" w:rsidP="005716A3">
                            <w:pPr>
                              <w:jc w:val="center"/>
                              <w:rPr>
                                <w:rFonts w:ascii="Perpetua Titling MT" w:hAnsi="Perpetua Titling MT"/>
                                <w:sz w:val="28"/>
                                <w:szCs w:val="28"/>
                              </w:rPr>
                            </w:pPr>
                            <w:r w:rsidRPr="009C5457">
                              <w:rPr>
                                <w:rFonts w:ascii="Perpetua Titling MT" w:hAnsi="Perpetua Titling MT"/>
                                <w:sz w:val="28"/>
                                <w:szCs w:val="28"/>
                              </w:rPr>
                              <w:t>Granada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C9B69" id="_x0000_t202" coordsize="21600,21600" o:spt="202" path="m,l,21600r21600,l21600,xe">
                <v:stroke joinstyle="miter"/>
                <v:path gradientshapeok="t" o:connecttype="rect"/>
              </v:shapetype>
              <v:shape id="Textfeld 2" o:spid="_x0000_s1026" type="#_x0000_t202" style="position:absolute;margin-left:0;margin-top:-.1pt;width:370.2pt;height: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bY5SwIAAKEEAAAOAAAAZHJzL2Uyb0RvYy54bWysVNtuGjEQfa/Uf7D8XhYoIQ3KElEiqkpR&#10;EilUeTZeO6zq9bi2YZd+fY/NJbc+VX3xei4+M3NmZi+vusawrfKhJlvyQa/PmbKSqto+lfzHcvHp&#10;C2chClsJQ1aVfKcCv5p+/HDZuoka0ppMpTwDiA2T1pV8HaObFEWQa9WI0COnLIyafCMiRP9UVF60&#10;QG9MMez3x0VLvnKepAoB2uu9kU8zvtZKxjutg4rMlBy5xXz6fK7SWUwvxeTJC7eu5SEN8Q9ZNKK2&#10;CHqCuhZRsI2v30E1tfQUSMeepKYgrWupcg2oZtB/U83DWjiVawE5wZ1oCv8PVt5u7z2rq5IPObOi&#10;QYuWqotamYoNEzutCxM4PTi4xe4rdejyUR+gTEV32jfpi3IY7OB5d+IWYExCOTrvD8Z9mCRs4/OL&#10;0Vkmv3h+7XyI3xQ1LF1K7tG7TKnY3oSITOB6dEnBApm6WtTGZCHNi5obz7YCnTYx54gXr7yMZS2C&#10;f0bodwgJ+vR+ZYT8map8jQDJWCgTJ/va0y12q+5A1IqqHXjytJ+z4OSiBu6NCPFeeAwW6seyxDsc&#10;2hCSocONszX533/TJ3/0G1bOWgxqycOvjfCKM/PdYhIuBqNRmuwsjM7OhxD8S8vqpcVumjmBoQHW&#10;0sl8Tf7RHK/aU/OInZqlqDAJKxG75PF4ncf9+mAnpZrNshNm2Yl4Yx+cTNCJ3MTnsnsU3h36GTEJ&#10;t3QcaTF509a9b3ppabaJpOvc80TwntUD79iD3JbDzqZFeylnr+c/y/QPAAAA//8DAFBLAwQUAAYA&#10;CAAAACEAYkOx4doAAAAGAQAADwAAAGRycy9kb3ducmV2LnhtbEyPwU7DMBBE70j8g7VI3Fqbqioh&#10;xKkAFS6cKIjzNt7aFvE6it00/D3mBMfRjGbeNNs59GKiMfnIGm6WCgRxF41nq+Hj/XlRgUgZ2WAf&#10;mTR8U4Jte3nRYG3imd9o2mcrSgmnGjW4nIdaytQ5CpiWcSAu3jGOAXORo5VmxHMpD71cKbWRAT2X&#10;BYcDPTnqvvanoGH3aO9sV+HodpXxfpo/j6/2Revrq/nhHkSmOf+F4Re/oENbmA7xxCaJXkM5kjUs&#10;ViCKebtWaxCHklKbCmTbyP/47Q8AAAD//wMAUEsBAi0AFAAGAAgAAAAhALaDOJL+AAAA4QEAABMA&#10;AAAAAAAAAAAAAAAAAAAAAFtDb250ZW50X1R5cGVzXS54bWxQSwECLQAUAAYACAAAACEAOP0h/9YA&#10;AACUAQAACwAAAAAAAAAAAAAAAAAvAQAAX3JlbHMvLnJlbHNQSwECLQAUAAYACAAAACEAsOW2OUsC&#10;AAChBAAADgAAAAAAAAAAAAAAAAAuAgAAZHJzL2Uyb0RvYy54bWxQSwECLQAUAAYACAAAACEAYkOx&#10;4doAAAAGAQAADwAAAAAAAAAAAAAAAAClBAAAZHJzL2Rvd25yZXYueG1sUEsFBgAAAAAEAAQA8wAA&#10;AKwFAAAAAA==&#10;" fillcolor="white [3201]" strokeweight=".5pt">
                <v:textbox>
                  <w:txbxContent>
                    <w:p w14:paraId="193590B9" w14:textId="1D06442E" w:rsidR="00E26DAB" w:rsidRPr="009C5457" w:rsidRDefault="00E26DAB" w:rsidP="005716A3">
                      <w:pPr>
                        <w:jc w:val="center"/>
                        <w:rPr>
                          <w:rFonts w:ascii="Perpetua Titling MT" w:hAnsi="Perpetua Titling MT"/>
                          <w:sz w:val="28"/>
                          <w:szCs w:val="28"/>
                        </w:rPr>
                      </w:pPr>
                      <w:r w:rsidRPr="009C5457">
                        <w:rPr>
                          <w:rFonts w:ascii="Perpetua Titling MT" w:hAnsi="Perpetua Titling MT"/>
                          <w:sz w:val="28"/>
                          <w:szCs w:val="28"/>
                        </w:rPr>
                        <w:t xml:space="preserve">La catedral </w:t>
                      </w:r>
                    </w:p>
                    <w:p w14:paraId="4D7DB761" w14:textId="31B667DA" w:rsidR="005716A3" w:rsidRPr="009C5457" w:rsidRDefault="00E26DAB" w:rsidP="005716A3">
                      <w:pPr>
                        <w:jc w:val="center"/>
                        <w:rPr>
                          <w:rFonts w:ascii="Perpetua Titling MT" w:hAnsi="Perpetua Titling MT"/>
                          <w:sz w:val="28"/>
                          <w:szCs w:val="28"/>
                        </w:rPr>
                      </w:pPr>
                      <w:r w:rsidRPr="009C5457">
                        <w:rPr>
                          <w:rFonts w:ascii="Perpetua Titling MT" w:hAnsi="Perpetua Titling MT"/>
                          <w:sz w:val="28"/>
                          <w:szCs w:val="28"/>
                        </w:rPr>
                        <w:t>Granada</w:t>
                      </w:r>
                    </w:p>
                  </w:txbxContent>
                </v:textbox>
                <w10:wrap anchorx="margin"/>
              </v:shape>
            </w:pict>
          </mc:Fallback>
        </mc:AlternateContent>
      </w:r>
    </w:p>
    <w:p w14:paraId="6C91D86D" w14:textId="68101170" w:rsidR="005716A3" w:rsidRDefault="005716A3">
      <w:pPr>
        <w:rPr>
          <w:lang w:val="de-DE"/>
        </w:rPr>
      </w:pPr>
    </w:p>
    <w:p w14:paraId="5F610631" w14:textId="1C155C19" w:rsidR="005716A3" w:rsidRPr="005716A3" w:rsidRDefault="00196437">
      <w:pPr>
        <w:rPr>
          <w:lang w:val="de-DE"/>
        </w:rPr>
      </w:pPr>
      <w:r>
        <w:rPr>
          <w:noProof/>
          <w:lang w:val="de-DE"/>
        </w:rPr>
        <mc:AlternateContent>
          <mc:Choice Requires="wps">
            <w:drawing>
              <wp:anchor distT="0" distB="0" distL="114300" distR="114300" simplePos="0" relativeHeight="251663360" behindDoc="0" locked="0" layoutInCell="1" allowOverlap="1" wp14:anchorId="574CE6DA" wp14:editId="1A404D38">
                <wp:simplePos x="0" y="0"/>
                <wp:positionH relativeFrom="margin">
                  <wp:align>center</wp:align>
                </wp:positionH>
                <wp:positionV relativeFrom="paragraph">
                  <wp:posOffset>4486678</wp:posOffset>
                </wp:positionV>
                <wp:extent cx="4701600" cy="3304515"/>
                <wp:effectExtent l="0" t="0" r="22860" b="10795"/>
                <wp:wrapNone/>
                <wp:docPr id="4" name="Textfeld 4"/>
                <wp:cNvGraphicFramePr/>
                <a:graphic xmlns:a="http://schemas.openxmlformats.org/drawingml/2006/main">
                  <a:graphicData uri="http://schemas.microsoft.com/office/word/2010/wordprocessingShape">
                    <wps:wsp>
                      <wps:cNvSpPr txBox="1"/>
                      <wps:spPr>
                        <a:xfrm>
                          <a:off x="0" y="0"/>
                          <a:ext cx="4701600" cy="3304515"/>
                        </a:xfrm>
                        <a:prstGeom prst="rect">
                          <a:avLst/>
                        </a:prstGeom>
                        <a:solidFill>
                          <a:schemeClr val="lt1"/>
                        </a:solidFill>
                        <a:ln w="6350">
                          <a:solidFill>
                            <a:prstClr val="black"/>
                          </a:solidFill>
                        </a:ln>
                      </wps:spPr>
                      <wps:txbx>
                        <w:txbxContent>
                          <w:p w14:paraId="23D69034" w14:textId="77777777" w:rsidR="00271FB3" w:rsidRDefault="00271FB3" w:rsidP="00196437">
                            <w:pPr>
                              <w:jc w:val="both"/>
                              <w:rPr>
                                <w:sz w:val="24"/>
                                <w:szCs w:val="24"/>
                              </w:rPr>
                            </w:pPr>
                          </w:p>
                          <w:p w14:paraId="2681A744" w14:textId="1D60C0F1" w:rsidR="006D1361" w:rsidRPr="00196437" w:rsidRDefault="006D1361" w:rsidP="00196437">
                            <w:pPr>
                              <w:jc w:val="both"/>
                              <w:rPr>
                                <w:sz w:val="24"/>
                                <w:szCs w:val="24"/>
                              </w:rPr>
                            </w:pPr>
                            <w:r w:rsidRPr="00196437">
                              <w:rPr>
                                <w:sz w:val="24"/>
                                <w:szCs w:val="24"/>
                              </w:rPr>
                              <w:t xml:space="preserve">Dado que la Reconquista se cumplió con la rendición de Granada en 1492, la reina Isabella hizo en 1504 que el arquitecto Enrique Egas construyó una catedral representativa para el nuevo arzobispado de Granada. Primero acabaron en 1517 con la Capilla Real para los ataúdes de los reyes. Y en 1704 </w:t>
                            </w:r>
                            <w:r w:rsidR="00196437" w:rsidRPr="00196437">
                              <w:rPr>
                                <w:sz w:val="24"/>
                                <w:szCs w:val="24"/>
                              </w:rPr>
                              <w:t>acabaron con la catedral.</w:t>
                            </w:r>
                          </w:p>
                          <w:p w14:paraId="69307CE4" w14:textId="77777777" w:rsidR="006D1361" w:rsidRPr="00196437" w:rsidRDefault="006D1361" w:rsidP="00196437">
                            <w:pPr>
                              <w:jc w:val="both"/>
                              <w:rPr>
                                <w:sz w:val="24"/>
                                <w:szCs w:val="24"/>
                              </w:rPr>
                            </w:pPr>
                          </w:p>
                          <w:p w14:paraId="558C9C6F" w14:textId="56FAA8F4" w:rsidR="005716A3" w:rsidRPr="009C5457" w:rsidRDefault="006D1361" w:rsidP="00196437">
                            <w:pPr>
                              <w:jc w:val="both"/>
                              <w:rPr>
                                <w:sz w:val="24"/>
                                <w:szCs w:val="24"/>
                                <w:lang w:val="de-DE"/>
                              </w:rPr>
                            </w:pPr>
                            <w:r w:rsidRPr="009C5457">
                              <w:rPr>
                                <w:sz w:val="24"/>
                                <w:szCs w:val="24"/>
                                <w:lang w:val="de-DE"/>
                              </w:rPr>
                              <w:t>(</w:t>
                            </w:r>
                            <w:proofErr w:type="spellStart"/>
                            <w:r w:rsidR="00E26DAB" w:rsidRPr="009C5457">
                              <w:rPr>
                                <w:sz w:val="24"/>
                                <w:szCs w:val="24"/>
                                <w:lang w:val="de-DE"/>
                              </w:rPr>
                              <w:t>Da mit</w:t>
                            </w:r>
                            <w:proofErr w:type="spellEnd"/>
                            <w:r w:rsidR="00E26DAB" w:rsidRPr="009C5457">
                              <w:rPr>
                                <w:sz w:val="24"/>
                                <w:szCs w:val="24"/>
                                <w:lang w:val="de-DE"/>
                              </w:rPr>
                              <w:t xml:space="preserve"> der Eroberung Granadas</w:t>
                            </w:r>
                            <w:r w:rsidR="00BB37EE" w:rsidRPr="009C5457">
                              <w:rPr>
                                <w:sz w:val="24"/>
                                <w:szCs w:val="24"/>
                                <w:lang w:val="de-DE"/>
                              </w:rPr>
                              <w:t xml:space="preserve">, </w:t>
                            </w:r>
                            <w:r w:rsidR="00E26DAB" w:rsidRPr="009C5457">
                              <w:rPr>
                                <w:sz w:val="24"/>
                                <w:szCs w:val="24"/>
                                <w:lang w:val="de-DE"/>
                              </w:rPr>
                              <w:t>als letzte maurische Bastion</w:t>
                            </w:r>
                            <w:r w:rsidR="00BB37EE" w:rsidRPr="009C5457">
                              <w:rPr>
                                <w:sz w:val="24"/>
                                <w:szCs w:val="24"/>
                                <w:lang w:val="de-DE"/>
                              </w:rPr>
                              <w:t xml:space="preserve">, im </w:t>
                            </w:r>
                            <w:proofErr w:type="gramStart"/>
                            <w:r w:rsidR="00BB37EE" w:rsidRPr="009C5457">
                              <w:rPr>
                                <w:sz w:val="24"/>
                                <w:szCs w:val="24"/>
                                <w:lang w:val="de-DE"/>
                              </w:rPr>
                              <w:t>Jahr  1492</w:t>
                            </w:r>
                            <w:proofErr w:type="gramEnd"/>
                            <w:r w:rsidR="00E26DAB" w:rsidRPr="009C5457">
                              <w:rPr>
                                <w:sz w:val="24"/>
                                <w:szCs w:val="24"/>
                                <w:lang w:val="de-DE"/>
                              </w:rPr>
                              <w:t xml:space="preserve"> die christliche Rückeroberung Spaniens nach über 700 abgeschlossen war</w:t>
                            </w:r>
                            <w:r w:rsidR="00BB37EE" w:rsidRPr="009C5457">
                              <w:rPr>
                                <w:sz w:val="24"/>
                                <w:szCs w:val="24"/>
                                <w:lang w:val="de-DE"/>
                              </w:rPr>
                              <w:t>,</w:t>
                            </w:r>
                            <w:r w:rsidR="00E26DAB" w:rsidRPr="009C5457">
                              <w:rPr>
                                <w:sz w:val="24"/>
                                <w:szCs w:val="24"/>
                                <w:lang w:val="de-DE"/>
                              </w:rPr>
                              <w:t xml:space="preserve"> </w:t>
                            </w:r>
                            <w:r w:rsidR="00BB37EE" w:rsidRPr="009C5457">
                              <w:rPr>
                                <w:sz w:val="24"/>
                                <w:szCs w:val="24"/>
                                <w:lang w:val="de-DE"/>
                              </w:rPr>
                              <w:t xml:space="preserve">beauftragte </w:t>
                            </w:r>
                            <w:r w:rsidR="00E26DAB" w:rsidRPr="009C5457">
                              <w:rPr>
                                <w:sz w:val="24"/>
                                <w:szCs w:val="24"/>
                                <w:lang w:val="de-DE"/>
                              </w:rPr>
                              <w:t xml:space="preserve">Königin Isabella </w:t>
                            </w:r>
                            <w:r w:rsidR="00BB37EE" w:rsidRPr="009C5457">
                              <w:rPr>
                                <w:sz w:val="24"/>
                                <w:szCs w:val="24"/>
                                <w:lang w:val="de-DE"/>
                              </w:rPr>
                              <w:t xml:space="preserve">1504 den Architekten, Enrique </w:t>
                            </w:r>
                            <w:proofErr w:type="spellStart"/>
                            <w:r w:rsidR="00BB37EE" w:rsidRPr="009C5457">
                              <w:rPr>
                                <w:sz w:val="24"/>
                                <w:szCs w:val="24"/>
                                <w:lang w:val="de-DE"/>
                              </w:rPr>
                              <w:t>Egas</w:t>
                            </w:r>
                            <w:proofErr w:type="spellEnd"/>
                            <w:r w:rsidR="00BB37EE" w:rsidRPr="009C5457">
                              <w:rPr>
                                <w:sz w:val="24"/>
                                <w:szCs w:val="24"/>
                                <w:lang w:val="de-DE"/>
                              </w:rPr>
                              <w:t>, mit dem Bau einer repräsentativen Kathedrale für das neue Erzbistum Granada. Zunächst wurde die Grabkapelle für das Königspaar errichtet</w:t>
                            </w:r>
                            <w:r w:rsidRPr="009C5457">
                              <w:rPr>
                                <w:sz w:val="24"/>
                                <w:szCs w:val="24"/>
                                <w:lang w:val="de-DE"/>
                              </w:rPr>
                              <w:t>, die 1517 fertig gestellt wurde und dann die Kathedrale gebaut, die erst 1704 fertig gestellt wurde.)</w:t>
                            </w:r>
                          </w:p>
                          <w:p w14:paraId="144F1096" w14:textId="383C0E27" w:rsidR="00E26DAB" w:rsidRPr="009C5457" w:rsidRDefault="00E26DAB" w:rsidP="00196437">
                            <w:pPr>
                              <w:pStyle w:val="StandardWeb"/>
                              <w:shd w:val="clear" w:color="auto" w:fill="FFFFFF"/>
                              <w:spacing w:before="0" w:beforeAutospacing="0" w:after="150" w:afterAutospacing="0"/>
                              <w:jc w:val="both"/>
                              <w:rPr>
                                <w:rFonts w:ascii="Arial" w:hAnsi="Arial" w:cs="Arial"/>
                                <w:color w:val="464646"/>
                                <w:sz w:val="28"/>
                                <w:szCs w:val="28"/>
                                <w:lang w:val="de-DE"/>
                              </w:rPr>
                            </w:pPr>
                          </w:p>
                          <w:p w14:paraId="72F7C8D4" w14:textId="77777777" w:rsidR="00E26DAB" w:rsidRPr="009C5457" w:rsidRDefault="00E26DAB" w:rsidP="00E26DAB">
                            <w:pPr>
                              <w:pStyle w:val="StandardWeb"/>
                              <w:shd w:val="clear" w:color="auto" w:fill="FFFFFF"/>
                              <w:spacing w:before="0" w:beforeAutospacing="0" w:after="150" w:afterAutospacing="0"/>
                              <w:rPr>
                                <w:rFonts w:ascii="Arial" w:hAnsi="Arial" w:cs="Arial"/>
                                <w:color w:val="464646"/>
                                <w:sz w:val="26"/>
                                <w:szCs w:val="26"/>
                                <w:lang w:val="de-DE"/>
                              </w:rPr>
                            </w:pPr>
                          </w:p>
                          <w:p w14:paraId="1A47DEDF" w14:textId="459ADE15" w:rsidR="005716A3" w:rsidRPr="009C5457" w:rsidRDefault="005716A3" w:rsidP="005716A3">
                            <w:pPr>
                              <w:jc w:val="center"/>
                              <w:rPr>
                                <w:sz w:val="28"/>
                                <w:szCs w:val="28"/>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CE6DA" id="_x0000_t202" coordsize="21600,21600" o:spt="202" path="m,l,21600r21600,l21600,xe">
                <v:stroke joinstyle="miter"/>
                <v:path gradientshapeok="t" o:connecttype="rect"/>
              </v:shapetype>
              <v:shape id="Textfeld 4" o:spid="_x0000_s1027" type="#_x0000_t202" style="position:absolute;margin-left:0;margin-top:353.3pt;width:370.2pt;height:260.2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1WPUAIAAKkEAAAOAAAAZHJzL2Uyb0RvYy54bWysVFFv2jAQfp+0/2D5fSRAoF1EqBgV06Sq&#10;rQRTn41jk2iOz7MNCfv1OztAabenaS/O2ff58913d5nddY0iB2FdDbqgw0FKidAcylrvCvp9s/p0&#10;S4nzTJdMgRYFPQpH7+YfP8xak4sRVKBKYQmSaJe3pqCV9yZPEscr0TA3ACM0OiXYhnnc2l1SWtYi&#10;e6OSUZpOkxZsaSxw4Rye3vdOOo/8Ugrun6R0whNVUIzNx9XGdRvWZD5j+c4yU9X8FAb7hygaVmt8&#10;9EJ1zzwje1v/QdXU3IID6QccmgSkrLmIOWA2w/RdNuuKGRFzQXGcucjk/h8tfzw8W1KXBc0o0azB&#10;Em1E56VQJcmCOq1xOYLWBmG++wIdVvl87vAwJN1J24QvpkPQjzofL9oiGeF4mN2kw2mKLo6+8TjN&#10;JsNJ4Elerxvr/FcBDQlGQS0WL2rKDg/O99AzJLzmQNXlqlYqbkLDiKWy5MCw1MrHIJH8DUpp0hZ0&#10;Op6kkfiNL1Bf7m8V4z9O4V2hkE9pjDmI0icfLN9tuyjhRZgtlEfUy0Lfb87wVY30D8z5Z2axwVAH&#10;HBr/hItUgDHByaKkAvvrb+cBj3VHLyUtNmxB3c89s4IS9U1jR3weZlno8LjJJjcj3Nhrz/bao/fN&#10;ElCoIY6n4dEMeK/OprTQvOBsLcKr6GKa49sF9Wdz6fsxwtnkYrGIIOxpw/yDXhseqENhgqyb7oVZ&#10;cyqrx454hHNrs/xddXtsuKlhsfcg61j6oHOv6kl+nIfYPKfZDQN3vY+o1z/M/DcAAAD//wMAUEsD&#10;BBQABgAIAAAAIQAvk+jZ3AAAAAkBAAAPAAAAZHJzL2Rvd25yZXYueG1sTI8xT8MwFIR3JP6D9ZDY&#10;qE1UJSGNUwEqLEwUxPwau7bV2I5iNw3/nscE4+lOd9+128UPbNZTcjFIuF8JYDr0UblgJHx+vNzV&#10;wFLGoHCIQUv41gm23fVVi42Kl/Cu5302jEpCalCCzXlsOE+91R7TKo46kHeMk8dMcjJcTXihcj/w&#10;QoiSe3SBFiyO+tnq/rQ/ewm7J/Ng+honu6uVc/PydXwzr1Le3iyPG2BZL/kvDL/4hA4dMR3iOajE&#10;Bgl0JEuoRFkCI7taizWwA+WKohLAu5b/f9D9AAAA//8DAFBLAQItABQABgAIAAAAIQC2gziS/gAA&#10;AOEBAAATAAAAAAAAAAAAAAAAAAAAAABbQ29udGVudF9UeXBlc10ueG1sUEsBAi0AFAAGAAgAAAAh&#10;ADj9If/WAAAAlAEAAAsAAAAAAAAAAAAAAAAALwEAAF9yZWxzLy5yZWxzUEsBAi0AFAAGAAgAAAAh&#10;ADHzVY9QAgAAqQQAAA4AAAAAAAAAAAAAAAAALgIAAGRycy9lMm9Eb2MueG1sUEsBAi0AFAAGAAgA&#10;AAAhAC+T6NncAAAACQEAAA8AAAAAAAAAAAAAAAAAqgQAAGRycy9kb3ducmV2LnhtbFBLBQYAAAAA&#10;BAAEAPMAAACzBQAAAAA=&#10;" fillcolor="white [3201]" strokeweight=".5pt">
                <v:textbox>
                  <w:txbxContent>
                    <w:p w14:paraId="23D69034" w14:textId="77777777" w:rsidR="00271FB3" w:rsidRDefault="00271FB3" w:rsidP="00196437">
                      <w:pPr>
                        <w:jc w:val="both"/>
                        <w:rPr>
                          <w:sz w:val="24"/>
                          <w:szCs w:val="24"/>
                        </w:rPr>
                      </w:pPr>
                    </w:p>
                    <w:p w14:paraId="2681A744" w14:textId="1D60C0F1" w:rsidR="006D1361" w:rsidRPr="00196437" w:rsidRDefault="006D1361" w:rsidP="00196437">
                      <w:pPr>
                        <w:jc w:val="both"/>
                        <w:rPr>
                          <w:sz w:val="24"/>
                          <w:szCs w:val="24"/>
                        </w:rPr>
                      </w:pPr>
                      <w:r w:rsidRPr="00196437">
                        <w:rPr>
                          <w:sz w:val="24"/>
                          <w:szCs w:val="24"/>
                        </w:rPr>
                        <w:t xml:space="preserve">Dado que la Reconquista se cumplió con la rendición de Granada en 1492, la reina Isabella hizo en 1504 que el arquitecto Enrique Egas construyó una catedral representativa para el nuevo arzobispado de Granada. Primero acabaron en 1517 con la Capilla Real para los ataúdes de los reyes. Y en 1704 </w:t>
                      </w:r>
                      <w:r w:rsidR="00196437" w:rsidRPr="00196437">
                        <w:rPr>
                          <w:sz w:val="24"/>
                          <w:szCs w:val="24"/>
                        </w:rPr>
                        <w:t>acabaron con la catedral.</w:t>
                      </w:r>
                    </w:p>
                    <w:p w14:paraId="69307CE4" w14:textId="77777777" w:rsidR="006D1361" w:rsidRPr="00196437" w:rsidRDefault="006D1361" w:rsidP="00196437">
                      <w:pPr>
                        <w:jc w:val="both"/>
                        <w:rPr>
                          <w:sz w:val="24"/>
                          <w:szCs w:val="24"/>
                        </w:rPr>
                      </w:pPr>
                    </w:p>
                    <w:p w14:paraId="558C9C6F" w14:textId="56FAA8F4" w:rsidR="005716A3" w:rsidRPr="009C5457" w:rsidRDefault="006D1361" w:rsidP="00196437">
                      <w:pPr>
                        <w:jc w:val="both"/>
                        <w:rPr>
                          <w:sz w:val="24"/>
                          <w:szCs w:val="24"/>
                          <w:lang w:val="de-DE"/>
                        </w:rPr>
                      </w:pPr>
                      <w:r w:rsidRPr="009C5457">
                        <w:rPr>
                          <w:sz w:val="24"/>
                          <w:szCs w:val="24"/>
                          <w:lang w:val="de-DE"/>
                        </w:rPr>
                        <w:t>(</w:t>
                      </w:r>
                      <w:proofErr w:type="spellStart"/>
                      <w:r w:rsidR="00E26DAB" w:rsidRPr="009C5457">
                        <w:rPr>
                          <w:sz w:val="24"/>
                          <w:szCs w:val="24"/>
                          <w:lang w:val="de-DE"/>
                        </w:rPr>
                        <w:t>Da mit</w:t>
                      </w:r>
                      <w:proofErr w:type="spellEnd"/>
                      <w:r w:rsidR="00E26DAB" w:rsidRPr="009C5457">
                        <w:rPr>
                          <w:sz w:val="24"/>
                          <w:szCs w:val="24"/>
                          <w:lang w:val="de-DE"/>
                        </w:rPr>
                        <w:t xml:space="preserve"> der Eroberung Granadas</w:t>
                      </w:r>
                      <w:r w:rsidR="00BB37EE" w:rsidRPr="009C5457">
                        <w:rPr>
                          <w:sz w:val="24"/>
                          <w:szCs w:val="24"/>
                          <w:lang w:val="de-DE"/>
                        </w:rPr>
                        <w:t xml:space="preserve">, </w:t>
                      </w:r>
                      <w:r w:rsidR="00E26DAB" w:rsidRPr="009C5457">
                        <w:rPr>
                          <w:sz w:val="24"/>
                          <w:szCs w:val="24"/>
                          <w:lang w:val="de-DE"/>
                        </w:rPr>
                        <w:t>als letzte maurische Bastion</w:t>
                      </w:r>
                      <w:r w:rsidR="00BB37EE" w:rsidRPr="009C5457">
                        <w:rPr>
                          <w:sz w:val="24"/>
                          <w:szCs w:val="24"/>
                          <w:lang w:val="de-DE"/>
                        </w:rPr>
                        <w:t xml:space="preserve">, im </w:t>
                      </w:r>
                      <w:proofErr w:type="gramStart"/>
                      <w:r w:rsidR="00BB37EE" w:rsidRPr="009C5457">
                        <w:rPr>
                          <w:sz w:val="24"/>
                          <w:szCs w:val="24"/>
                          <w:lang w:val="de-DE"/>
                        </w:rPr>
                        <w:t>Jahr  1492</w:t>
                      </w:r>
                      <w:proofErr w:type="gramEnd"/>
                      <w:r w:rsidR="00E26DAB" w:rsidRPr="009C5457">
                        <w:rPr>
                          <w:sz w:val="24"/>
                          <w:szCs w:val="24"/>
                          <w:lang w:val="de-DE"/>
                        </w:rPr>
                        <w:t xml:space="preserve"> die christliche Rückeroberung Spaniens nach über 700 abgeschlossen war</w:t>
                      </w:r>
                      <w:r w:rsidR="00BB37EE" w:rsidRPr="009C5457">
                        <w:rPr>
                          <w:sz w:val="24"/>
                          <w:szCs w:val="24"/>
                          <w:lang w:val="de-DE"/>
                        </w:rPr>
                        <w:t>,</w:t>
                      </w:r>
                      <w:r w:rsidR="00E26DAB" w:rsidRPr="009C5457">
                        <w:rPr>
                          <w:sz w:val="24"/>
                          <w:szCs w:val="24"/>
                          <w:lang w:val="de-DE"/>
                        </w:rPr>
                        <w:t xml:space="preserve"> </w:t>
                      </w:r>
                      <w:r w:rsidR="00BB37EE" w:rsidRPr="009C5457">
                        <w:rPr>
                          <w:sz w:val="24"/>
                          <w:szCs w:val="24"/>
                          <w:lang w:val="de-DE"/>
                        </w:rPr>
                        <w:t xml:space="preserve">beauftragte </w:t>
                      </w:r>
                      <w:r w:rsidR="00E26DAB" w:rsidRPr="009C5457">
                        <w:rPr>
                          <w:sz w:val="24"/>
                          <w:szCs w:val="24"/>
                          <w:lang w:val="de-DE"/>
                        </w:rPr>
                        <w:t xml:space="preserve">Königin Isabella </w:t>
                      </w:r>
                      <w:r w:rsidR="00BB37EE" w:rsidRPr="009C5457">
                        <w:rPr>
                          <w:sz w:val="24"/>
                          <w:szCs w:val="24"/>
                          <w:lang w:val="de-DE"/>
                        </w:rPr>
                        <w:t xml:space="preserve">1504 den Architekten, Enrique </w:t>
                      </w:r>
                      <w:proofErr w:type="spellStart"/>
                      <w:r w:rsidR="00BB37EE" w:rsidRPr="009C5457">
                        <w:rPr>
                          <w:sz w:val="24"/>
                          <w:szCs w:val="24"/>
                          <w:lang w:val="de-DE"/>
                        </w:rPr>
                        <w:t>Egas</w:t>
                      </w:r>
                      <w:proofErr w:type="spellEnd"/>
                      <w:r w:rsidR="00BB37EE" w:rsidRPr="009C5457">
                        <w:rPr>
                          <w:sz w:val="24"/>
                          <w:szCs w:val="24"/>
                          <w:lang w:val="de-DE"/>
                        </w:rPr>
                        <w:t>, mit dem Bau einer repräsentativen Kathedrale für das neue Erzbistum Granada. Zunächst wurde die Grabkapelle für das Königspaar errichtet</w:t>
                      </w:r>
                      <w:r w:rsidRPr="009C5457">
                        <w:rPr>
                          <w:sz w:val="24"/>
                          <w:szCs w:val="24"/>
                          <w:lang w:val="de-DE"/>
                        </w:rPr>
                        <w:t>, die 1517 fertig gestellt wurde und dann die Kathedrale gebaut, die erst 1704 fertig gestellt wurde.)</w:t>
                      </w:r>
                    </w:p>
                    <w:p w14:paraId="144F1096" w14:textId="383C0E27" w:rsidR="00E26DAB" w:rsidRPr="009C5457" w:rsidRDefault="00E26DAB" w:rsidP="00196437">
                      <w:pPr>
                        <w:pStyle w:val="StandardWeb"/>
                        <w:shd w:val="clear" w:color="auto" w:fill="FFFFFF"/>
                        <w:spacing w:before="0" w:beforeAutospacing="0" w:after="150" w:afterAutospacing="0"/>
                        <w:jc w:val="both"/>
                        <w:rPr>
                          <w:rFonts w:ascii="Arial" w:hAnsi="Arial" w:cs="Arial"/>
                          <w:color w:val="464646"/>
                          <w:sz w:val="28"/>
                          <w:szCs w:val="28"/>
                          <w:lang w:val="de-DE"/>
                        </w:rPr>
                      </w:pPr>
                    </w:p>
                    <w:p w14:paraId="72F7C8D4" w14:textId="77777777" w:rsidR="00E26DAB" w:rsidRPr="009C5457" w:rsidRDefault="00E26DAB" w:rsidP="00E26DAB">
                      <w:pPr>
                        <w:pStyle w:val="StandardWeb"/>
                        <w:shd w:val="clear" w:color="auto" w:fill="FFFFFF"/>
                        <w:spacing w:before="0" w:beforeAutospacing="0" w:after="150" w:afterAutospacing="0"/>
                        <w:rPr>
                          <w:rFonts w:ascii="Arial" w:hAnsi="Arial" w:cs="Arial"/>
                          <w:color w:val="464646"/>
                          <w:sz w:val="26"/>
                          <w:szCs w:val="26"/>
                          <w:lang w:val="de-DE"/>
                        </w:rPr>
                      </w:pPr>
                    </w:p>
                    <w:p w14:paraId="1A47DEDF" w14:textId="459ADE15" w:rsidR="005716A3" w:rsidRPr="009C5457" w:rsidRDefault="005716A3" w:rsidP="005716A3">
                      <w:pPr>
                        <w:jc w:val="center"/>
                        <w:rPr>
                          <w:sz w:val="28"/>
                          <w:szCs w:val="28"/>
                          <w:lang w:val="de-DE"/>
                        </w:rPr>
                      </w:pPr>
                    </w:p>
                  </w:txbxContent>
                </v:textbox>
                <w10:wrap anchorx="margin"/>
              </v:shape>
            </w:pict>
          </mc:Fallback>
        </mc:AlternateContent>
      </w:r>
      <w:r>
        <w:rPr>
          <w:noProof/>
          <w:lang w:val="de-DE"/>
        </w:rPr>
        <mc:AlternateContent>
          <mc:Choice Requires="wps">
            <w:drawing>
              <wp:anchor distT="0" distB="0" distL="114300" distR="114300" simplePos="0" relativeHeight="251661312" behindDoc="0" locked="0" layoutInCell="1" allowOverlap="1" wp14:anchorId="26469B8B" wp14:editId="1FAA188A">
                <wp:simplePos x="0" y="0"/>
                <wp:positionH relativeFrom="margin">
                  <wp:align>center</wp:align>
                </wp:positionH>
                <wp:positionV relativeFrom="paragraph">
                  <wp:posOffset>699770</wp:posOffset>
                </wp:positionV>
                <wp:extent cx="4701600" cy="3060700"/>
                <wp:effectExtent l="0" t="0" r="22860" b="25400"/>
                <wp:wrapNone/>
                <wp:docPr id="3" name="Textfeld 3"/>
                <wp:cNvGraphicFramePr/>
                <a:graphic xmlns:a="http://schemas.openxmlformats.org/drawingml/2006/main">
                  <a:graphicData uri="http://schemas.microsoft.com/office/word/2010/wordprocessingShape">
                    <wps:wsp>
                      <wps:cNvSpPr txBox="1"/>
                      <wps:spPr>
                        <a:xfrm>
                          <a:off x="0" y="0"/>
                          <a:ext cx="4701600" cy="3060700"/>
                        </a:xfrm>
                        <a:prstGeom prst="rect">
                          <a:avLst/>
                        </a:prstGeom>
                        <a:solidFill>
                          <a:schemeClr val="lt1"/>
                        </a:solidFill>
                        <a:ln w="6350">
                          <a:solidFill>
                            <a:prstClr val="black"/>
                          </a:solidFill>
                        </a:ln>
                      </wps:spPr>
                      <wps:txbx>
                        <w:txbxContent>
                          <w:p w14:paraId="76978228" w14:textId="2748B759" w:rsidR="005716A3" w:rsidRDefault="00E26DAB" w:rsidP="005716A3">
                            <w:pPr>
                              <w:jc w:val="center"/>
                            </w:pPr>
                            <w:r>
                              <w:rPr>
                                <w:noProof/>
                                <w:sz w:val="28"/>
                                <w:szCs w:val="28"/>
                              </w:rPr>
                              <w:drawing>
                                <wp:inline distT="0" distB="0" distL="0" distR="0" wp14:anchorId="2BAE9E49" wp14:editId="64FB1EE6">
                                  <wp:extent cx="2218690" cy="29578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18690" cy="2957830"/>
                                          </a:xfrm>
                                          <a:prstGeom prst="rect">
                                            <a:avLst/>
                                          </a:prstGeom>
                                          <a:noFill/>
                                          <a:ln>
                                            <a:noFill/>
                                          </a:ln>
                                        </pic:spPr>
                                      </pic:pic>
                                    </a:graphicData>
                                  </a:graphic>
                                </wp:inline>
                              </w:drawing>
                            </w:r>
                          </w:p>
                          <w:p w14:paraId="37F1BEA2" w14:textId="24005FE9" w:rsidR="005716A3" w:rsidRDefault="005716A3" w:rsidP="005716A3">
                            <w:pPr>
                              <w:jc w:val="center"/>
                            </w:pPr>
                          </w:p>
                          <w:p w14:paraId="238939B0" w14:textId="77777777" w:rsidR="005716A3" w:rsidRDefault="005716A3" w:rsidP="005716A3">
                            <w:pPr>
                              <w:jc w:val="center"/>
                            </w:pPr>
                          </w:p>
                          <w:p w14:paraId="06740853" w14:textId="77777777" w:rsidR="005716A3" w:rsidRDefault="005716A3" w:rsidP="005716A3">
                            <w:pPr>
                              <w:jc w:val="center"/>
                            </w:pPr>
                          </w:p>
                          <w:p w14:paraId="0422212C" w14:textId="1226F349" w:rsidR="005716A3" w:rsidRPr="005716A3" w:rsidRDefault="005716A3" w:rsidP="005716A3">
                            <w:pPr>
                              <w:jc w:val="center"/>
                              <w:rPr>
                                <w:sz w:val="28"/>
                                <w:szCs w:val="28"/>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469B8B" id="Textfeld 3" o:spid="_x0000_s1028" type="#_x0000_t202" style="position:absolute;margin-left:0;margin-top:55.1pt;width:370.2pt;height:241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mQUAIAAKkEAAAOAAAAZHJzL2Uyb0RvYy54bWysVE1v2zAMvQ/YfxB0X+18NN2COkXWosOA&#10;Yi3QDj0rstQYk0VNUmJ3v35PcpKm3U7DLgopPj+Rj2TOL/rWsK3yoSFb8dFJyZmykurGPlX8+8P1&#10;h4+chShsLQxZVfFnFfjF4v27887N1ZjWZGrlGUhsmHeu4usY3bwoglyrVoQTcsoiqMm3IsL1T0Xt&#10;RQf21hTjspwVHfnaeZIqBNxeDUG+yPxaKxlvtQ4qMlNx5Bbz6fO5SmexOBfzJy/cupG7NMQ/ZNGK&#10;xuLRA9WViIJtfPMHVdtIT4F0PJHUFqR1I1WuAdWMyjfV3K+FU7kWiBPcQabw/2jlt+2dZ01d8Qln&#10;VrRo0YPqo1amZpOkTufCHKB7B1jsP1OPLu/vAy5T0b32bfpFOQxx6Px80BZkTOJyelaOZiVCErFJ&#10;OSvP4IC/ePnc+RC/KGpZMiru0bysqdjehDhA95D0WiDT1NeNMdlJA6MujWdbgVabmJME+SuUsayr&#10;+GxyWmbiV7FEffh+ZYT8sUvvCAU+Y5FzEmUoPlmxX/VZwvFemBXVz9DL0zBvwcnrBvQ3IsQ74TFg&#10;0AFLE29xaEPIiXYWZ2vyv/52n/DoO6KcdRjYioefG+EVZ+arxUR8Gk2nacKzMz09G8Pxx5HVccRu&#10;2kuCUCOsp5PZTPho9qb21D5it5bpVYSElXi74nFvXsZhjbCbUi2XGYSZdiLe2HsnE3VqTJL1oX8U&#10;3u3aGjER32g/2mL+prsDNn1pabmJpJvc+qTzoOpOfuxDHp7d7qaFO/Yz6uUfZvEbAAD//wMAUEsD&#10;BBQABgAIAAAAIQDZr8gE3AAAAAgBAAAPAAAAZHJzL2Rvd25yZXYueG1sTI/BTsMwEETvSPyDtUjc&#10;qN2oQBriVIAKF04tiPM23toWsR3Zbhr+HnOC4+ysZt60m9kNbKKYbPASlgsBjHwflPVawsf7y00N&#10;LGX0CofgScI3Jdh0lxctNiqc/Y6mfdashPjUoAST89hwnnpDDtMijOSLdwzRYS4yaq4inku4G3gl&#10;xB13aH1pMDjSs6H+a39yErZPeq37GqPZ1sraaf48vulXKa+v5scHYJnm/PcMv/gFHbrCdAgnrxIb&#10;JJQhuVyXogJW7PuVWAE7SLhdVxXwruX/B3Q/AAAA//8DAFBLAQItABQABgAIAAAAIQC2gziS/gAA&#10;AOEBAAATAAAAAAAAAAAAAAAAAAAAAABbQ29udGVudF9UeXBlc10ueG1sUEsBAi0AFAAGAAgAAAAh&#10;ADj9If/WAAAAlAEAAAsAAAAAAAAAAAAAAAAALwEAAF9yZWxzLy5yZWxzUEsBAi0AFAAGAAgAAAAh&#10;APb6SZBQAgAAqQQAAA4AAAAAAAAAAAAAAAAALgIAAGRycy9lMm9Eb2MueG1sUEsBAi0AFAAGAAgA&#10;AAAhANmvyATcAAAACAEAAA8AAAAAAAAAAAAAAAAAqgQAAGRycy9kb3ducmV2LnhtbFBLBQYAAAAA&#10;BAAEAPMAAACzBQAAAAA=&#10;" fillcolor="white [3201]" strokeweight=".5pt">
                <v:textbox>
                  <w:txbxContent>
                    <w:p w14:paraId="76978228" w14:textId="2748B759" w:rsidR="005716A3" w:rsidRDefault="00E26DAB" w:rsidP="005716A3">
                      <w:pPr>
                        <w:jc w:val="center"/>
                      </w:pPr>
                      <w:r>
                        <w:rPr>
                          <w:noProof/>
                          <w:sz w:val="28"/>
                          <w:szCs w:val="28"/>
                        </w:rPr>
                        <w:drawing>
                          <wp:inline distT="0" distB="0" distL="0" distR="0" wp14:anchorId="2BAE9E49" wp14:editId="64FB1EE6">
                            <wp:extent cx="2218690" cy="29578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8690" cy="2957830"/>
                                    </a:xfrm>
                                    <a:prstGeom prst="rect">
                                      <a:avLst/>
                                    </a:prstGeom>
                                    <a:noFill/>
                                    <a:ln>
                                      <a:noFill/>
                                    </a:ln>
                                  </pic:spPr>
                                </pic:pic>
                              </a:graphicData>
                            </a:graphic>
                          </wp:inline>
                        </w:drawing>
                      </w:r>
                    </w:p>
                    <w:p w14:paraId="37F1BEA2" w14:textId="24005FE9" w:rsidR="005716A3" w:rsidRDefault="005716A3" w:rsidP="005716A3">
                      <w:pPr>
                        <w:jc w:val="center"/>
                      </w:pPr>
                    </w:p>
                    <w:p w14:paraId="238939B0" w14:textId="77777777" w:rsidR="005716A3" w:rsidRDefault="005716A3" w:rsidP="005716A3">
                      <w:pPr>
                        <w:jc w:val="center"/>
                      </w:pPr>
                    </w:p>
                    <w:p w14:paraId="06740853" w14:textId="77777777" w:rsidR="005716A3" w:rsidRDefault="005716A3" w:rsidP="005716A3">
                      <w:pPr>
                        <w:jc w:val="center"/>
                      </w:pPr>
                    </w:p>
                    <w:p w14:paraId="0422212C" w14:textId="1226F349" w:rsidR="005716A3" w:rsidRPr="005716A3" w:rsidRDefault="005716A3" w:rsidP="005716A3">
                      <w:pPr>
                        <w:jc w:val="center"/>
                        <w:rPr>
                          <w:sz w:val="28"/>
                          <w:szCs w:val="28"/>
                          <w:lang w:val="de-DE"/>
                        </w:rPr>
                      </w:pPr>
                    </w:p>
                  </w:txbxContent>
                </v:textbox>
                <w10:wrap anchorx="margin"/>
              </v:shape>
            </w:pict>
          </mc:Fallback>
        </mc:AlternateContent>
      </w:r>
    </w:p>
    <w:sectPr w:rsidR="005716A3" w:rsidRPr="005716A3" w:rsidSect="00CA7B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6A3"/>
    <w:rsid w:val="00142F35"/>
    <w:rsid w:val="00196437"/>
    <w:rsid w:val="0020459D"/>
    <w:rsid w:val="00271FB3"/>
    <w:rsid w:val="002E6072"/>
    <w:rsid w:val="005716A3"/>
    <w:rsid w:val="006D1361"/>
    <w:rsid w:val="009C5457"/>
    <w:rsid w:val="00BB37EE"/>
    <w:rsid w:val="00CA7B55"/>
    <w:rsid w:val="00E26DA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4935B"/>
  <w15:chartTrackingRefBased/>
  <w15:docId w15:val="{D386017E-B731-4F56-9EC8-C0DB68CA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E26DA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26DAB"/>
    <w:rPr>
      <w:rFonts w:ascii="Times New Roman" w:eastAsia="Times New Roman" w:hAnsi="Times New Roman" w:cs="Times New Roman"/>
      <w:b/>
      <w:bCs/>
      <w:sz w:val="27"/>
      <w:szCs w:val="27"/>
      <w:lang w:eastAsia="es-ES"/>
    </w:rPr>
  </w:style>
  <w:style w:type="paragraph" w:styleId="StandardWeb">
    <w:name w:val="Normal (Web)"/>
    <w:basedOn w:val="Standard"/>
    <w:uiPriority w:val="99"/>
    <w:unhideWhenUsed/>
    <w:rsid w:val="00E26DA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yperlink">
    <w:name w:val="Hyperlink"/>
    <w:basedOn w:val="Absatz-Standardschriftart"/>
    <w:uiPriority w:val="99"/>
    <w:semiHidden/>
    <w:unhideWhenUsed/>
    <w:rsid w:val="00E26D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619959">
      <w:bodyDiv w:val="1"/>
      <w:marLeft w:val="0"/>
      <w:marRight w:val="0"/>
      <w:marTop w:val="0"/>
      <w:marBottom w:val="0"/>
      <w:divBdr>
        <w:top w:val="none" w:sz="0" w:space="0" w:color="auto"/>
        <w:left w:val="none" w:sz="0" w:space="0" w:color="auto"/>
        <w:bottom w:val="none" w:sz="0" w:space="0" w:color="auto"/>
        <w:right w:val="none" w:sz="0" w:space="0" w:color="auto"/>
      </w:divBdr>
    </w:div>
    <w:div w:id="100296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von Bandemer</dc:creator>
  <cp:keywords/>
  <dc:description/>
  <cp:lastModifiedBy>Anne von Bandemer</cp:lastModifiedBy>
  <cp:revision>7</cp:revision>
  <cp:lastPrinted>2020-08-07T20:22:00Z</cp:lastPrinted>
  <dcterms:created xsi:type="dcterms:W3CDTF">2020-08-06T06:03:00Z</dcterms:created>
  <dcterms:modified xsi:type="dcterms:W3CDTF">2020-08-08T05:41:00Z</dcterms:modified>
</cp:coreProperties>
</file>