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70CB9" w14:textId="77777777" w:rsidR="00537BBD" w:rsidRDefault="00152C64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BCB34E" wp14:editId="1B651F27">
                <wp:simplePos x="0" y="0"/>
                <wp:positionH relativeFrom="margin">
                  <wp:align>center</wp:align>
                </wp:positionH>
                <wp:positionV relativeFrom="paragraph">
                  <wp:posOffset>-13970</wp:posOffset>
                </wp:positionV>
                <wp:extent cx="4701600" cy="679450"/>
                <wp:effectExtent l="0" t="0" r="22860" b="2540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293321" w14:textId="1E6112D1" w:rsidR="00537BBD" w:rsidRPr="0058423E" w:rsidRDefault="00144BAE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58423E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Palacio de Viana</w:t>
                            </w:r>
                          </w:p>
                          <w:p w14:paraId="0D1B9EC4" w14:textId="459D0DB4" w:rsidR="00144BAE" w:rsidRPr="0058423E" w:rsidRDefault="00144BAE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58423E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Córdoba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CB34E" id="Textfeld 2" o:spid="_x0000_s1026" style="position:absolute;margin-left:0;margin-top:-1.1pt;width:370.2pt;height:5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" fillcolor="white [3201]" strokeweight=".5pt">
                <v:path arrowok="t"/>
                <v:textbox>
                  <w:txbxContent>
                    <w:p w14:paraId="4D293321" w14:textId="1E6112D1" w:rsidR="00537BBD" w:rsidRPr="0058423E" w:rsidRDefault="00144BAE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58423E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Palacio de Viana</w:t>
                      </w:r>
                    </w:p>
                    <w:p w14:paraId="0D1B9EC4" w14:textId="459D0DB4" w:rsidR="00144BAE" w:rsidRPr="0058423E" w:rsidRDefault="00144BAE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58423E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Córdoba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7FFE08" w14:textId="77777777" w:rsidR="00537BBD" w:rsidRDefault="00537BBD">
      <w:pPr>
        <w:rPr>
          <w:lang w:val="de-DE"/>
        </w:rPr>
      </w:pPr>
    </w:p>
    <w:p w14:paraId="0A41573F" w14:textId="1D57CEF4" w:rsidR="00537BBD" w:rsidRDefault="0058423E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8DD7E" wp14:editId="4CAB1B04">
                <wp:simplePos x="0" y="0"/>
                <wp:positionH relativeFrom="margin">
                  <wp:align>center</wp:align>
                </wp:positionH>
                <wp:positionV relativeFrom="paragraph">
                  <wp:posOffset>4677410</wp:posOffset>
                </wp:positionV>
                <wp:extent cx="4701600" cy="3111980"/>
                <wp:effectExtent l="0" t="0" r="22860" b="12700"/>
                <wp:wrapNone/>
                <wp:docPr id="2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11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7676B8" w14:textId="77777777" w:rsidR="0058423E" w:rsidRDefault="0058423E" w:rsidP="005842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CB7CEAF" w14:textId="07438C9F" w:rsidR="0058423E" w:rsidRPr="0058423E" w:rsidRDefault="0058423E" w:rsidP="0058423E">
                            <w:pPr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58423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Entre los siglos XIV y XIX la villa fue ampliada varias veces y es un monumento cultural nacional desde 1981.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58423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Tiene un total de doce patios y por eso se le llama también el Museo del Patio.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58423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Dentro hay una biblioteca, entre otras cosas.</w:t>
                            </w:r>
                          </w:p>
                          <w:p w14:paraId="6859043A" w14:textId="77777777" w:rsidR="0058423E" w:rsidRDefault="0058423E" w:rsidP="0058423E">
                            <w:pPr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</w:pPr>
                          </w:p>
                          <w:p w14:paraId="26E1BA0A" w14:textId="4280F58D" w:rsidR="0039571E" w:rsidRDefault="0058423E" w:rsidP="0058423E">
                            <w:pPr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>(</w:t>
                            </w:r>
                            <w:r w:rsidR="00144BA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>Zwischen dem 14. und dem 19. Jahrhundert wurde die Villa mehrfach erweitert und ist seit 1981 ein nationales Kulturdenkmal.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 xml:space="preserve"> </w:t>
                            </w:r>
                            <w:r w:rsidR="00144BA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>Besitzt insgesamt zwölf Patios und wird deshalb auch Patio-Museum genannt.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Im</w:t>
                            </w:r>
                            <w:proofErr w:type="spellEnd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Inneren</w:t>
                            </w:r>
                            <w:proofErr w:type="spellEnd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befindet</w:t>
                            </w:r>
                            <w:proofErr w:type="spellEnd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sich</w:t>
                            </w:r>
                            <w:proofErr w:type="spellEnd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unter</w:t>
                            </w:r>
                            <w:proofErr w:type="spellEnd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anderem</w:t>
                            </w:r>
                            <w:proofErr w:type="spellEnd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einen</w:t>
                            </w:r>
                            <w:proofErr w:type="spellEnd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Bibliothek</w:t>
                            </w:r>
                            <w:proofErr w:type="spellEnd"/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)</w:t>
                            </w:r>
                            <w:r w:rsidR="0039571E" w:rsidRPr="0058423E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1B76179D" w14:textId="77777777" w:rsidR="0058423E" w:rsidRPr="0058423E" w:rsidRDefault="0058423E" w:rsidP="0058423E">
                            <w:pPr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68DD7E" id="Textfeld 4" o:spid="_x0000_s1027" style="position:absolute;margin-left:0;margin-top:368.3pt;width:370.2pt;height:245.05pt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" fillcolor="white [3201]" strokeweight=".5pt">
                <v:path arrowok="t"/>
                <v:textbox>
                  <w:txbxContent>
                    <w:p w14:paraId="457676B8" w14:textId="77777777" w:rsidR="0058423E" w:rsidRDefault="0058423E" w:rsidP="0058423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CB7CEAF" w14:textId="07438C9F" w:rsidR="0058423E" w:rsidRPr="0058423E" w:rsidRDefault="0058423E" w:rsidP="0058423E">
                      <w:pPr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8423E">
                        <w:rPr>
                          <w:rFonts w:ascii="Arial" w:hAnsi="Arial" w:cs="Arial"/>
                          <w:sz w:val="24"/>
                          <w:szCs w:val="24"/>
                        </w:rPr>
                        <w:t>Entre los siglos XIV y XIX la villa fue ampliada varias veces y es un monumento cultural nacional desde 1981.</w:t>
                      </w:r>
                      <w:r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58423E">
                        <w:rPr>
                          <w:rFonts w:ascii="Arial" w:hAnsi="Arial" w:cs="Arial"/>
                          <w:sz w:val="24"/>
                          <w:szCs w:val="24"/>
                        </w:rPr>
                        <w:t>Tiene un total de doce patios y por eso se le llama también el Museo del Patio.</w:t>
                      </w:r>
                      <w:r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58423E">
                        <w:rPr>
                          <w:rFonts w:ascii="Arial" w:hAnsi="Arial" w:cs="Arial"/>
                          <w:sz w:val="24"/>
                          <w:szCs w:val="24"/>
                        </w:rPr>
                        <w:t>Dentro hay una biblioteca, entre otras cosas.</w:t>
                      </w:r>
                    </w:p>
                    <w:p w14:paraId="6859043A" w14:textId="77777777" w:rsidR="0058423E" w:rsidRDefault="0058423E" w:rsidP="0058423E">
                      <w:pPr>
                        <w:jc w:val="both"/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</w:pPr>
                    </w:p>
                    <w:p w14:paraId="26E1BA0A" w14:textId="4280F58D" w:rsidR="0039571E" w:rsidRDefault="0058423E" w:rsidP="0058423E">
                      <w:pPr>
                        <w:jc w:val="both"/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>(</w:t>
                      </w:r>
                      <w:r w:rsidR="00144BA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>Zwischen dem 14. und dem 19. Jahrhundert wurde die Villa mehrfach erweitert und ist seit 1981 ein nationales Kulturdenkmal.</w:t>
                      </w:r>
                      <w:r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 xml:space="preserve"> </w:t>
                      </w:r>
                      <w:r w:rsidR="00144BA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>Besitzt insgesamt zwölf Patios und wird deshalb auch Patio-Museum genannt.</w:t>
                      </w:r>
                      <w:r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  <w:lang w:val="de-DE"/>
                        </w:rPr>
                        <w:t xml:space="preserve"> </w:t>
                      </w:r>
                      <w:proofErr w:type="spellStart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Im</w:t>
                      </w:r>
                      <w:proofErr w:type="spellEnd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Inneren</w:t>
                      </w:r>
                      <w:proofErr w:type="spellEnd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befindet</w:t>
                      </w:r>
                      <w:proofErr w:type="spellEnd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sich</w:t>
                      </w:r>
                      <w:proofErr w:type="spellEnd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unter</w:t>
                      </w:r>
                      <w:proofErr w:type="spellEnd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anderem</w:t>
                      </w:r>
                      <w:proofErr w:type="spellEnd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einen</w:t>
                      </w:r>
                      <w:proofErr w:type="spellEnd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Bibliothek</w:t>
                      </w:r>
                      <w:proofErr w:type="spellEnd"/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)</w:t>
                      </w:r>
                      <w:r w:rsidR="0039571E" w:rsidRPr="0058423E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</w:p>
                    <w:p w14:paraId="1B76179D" w14:textId="77777777" w:rsidR="0058423E" w:rsidRPr="0058423E" w:rsidRDefault="0058423E" w:rsidP="0058423E">
                      <w:pPr>
                        <w:jc w:val="both"/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63824B" wp14:editId="0A0353FD">
                <wp:simplePos x="0" y="0"/>
                <wp:positionH relativeFrom="margin">
                  <wp:align>center</wp:align>
                </wp:positionH>
                <wp:positionV relativeFrom="paragraph">
                  <wp:posOffset>795020</wp:posOffset>
                </wp:positionV>
                <wp:extent cx="4701600" cy="3060700"/>
                <wp:effectExtent l="0" t="0" r="22860" b="2540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06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CE9E63" w14:textId="5A26C064" w:rsidR="00537BBD" w:rsidRDefault="00144BAE" w:rsidP="00584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/>
                                <w:bdr w:val="none" w:sz="0" w:space="0" w:color="auto" w:frame="1"/>
                              </w:rPr>
                              <w:drawing>
                                <wp:inline distT="0" distB="0" distL="0" distR="0" wp14:anchorId="1BAF93B2" wp14:editId="67F9577B">
                                  <wp:extent cx="3497580" cy="2971670"/>
                                  <wp:effectExtent l="0" t="0" r="7620" b="635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64282" cy="30283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9F1F8B" w14:textId="77777777" w:rsidR="00537BBD" w:rsidRDefault="00537BBD">
                            <w:pPr>
                              <w:jc w:val="center"/>
                            </w:pPr>
                          </w:p>
                          <w:p w14:paraId="108A00C6" w14:textId="19A0BFFC" w:rsidR="00537BBD" w:rsidRDefault="00537BBD">
                            <w:pPr>
                              <w:jc w:val="center"/>
                            </w:pPr>
                          </w:p>
                          <w:p w14:paraId="06B4AC0E" w14:textId="29900CC8" w:rsidR="00537BBD" w:rsidRDefault="00537BBD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63824B" id="Textfeld 3" o:spid="_x0000_s1028" style="position:absolute;margin-left:0;margin-top:62.6pt;width:370.2pt;height:241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" fillcolor="white [3201]" strokeweight=".5pt">
                <v:path arrowok="t"/>
                <v:textbox>
                  <w:txbxContent>
                    <w:p w14:paraId="70CE9E63" w14:textId="5A26C064" w:rsidR="00537BBD" w:rsidRDefault="00144BAE" w:rsidP="0058423E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color w:val="000000"/>
                          <w:bdr w:val="none" w:sz="0" w:space="0" w:color="auto" w:frame="1"/>
                        </w:rPr>
                        <w:drawing>
                          <wp:inline distT="0" distB="0" distL="0" distR="0" wp14:anchorId="1BAF93B2" wp14:editId="67F9577B">
                            <wp:extent cx="3497580" cy="2971670"/>
                            <wp:effectExtent l="0" t="0" r="7620" b="635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64282" cy="30283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9F1F8B" w14:textId="77777777" w:rsidR="00537BBD" w:rsidRDefault="00537BBD">
                      <w:pPr>
                        <w:jc w:val="center"/>
                      </w:pPr>
                    </w:p>
                    <w:p w14:paraId="108A00C6" w14:textId="19A0BFFC" w:rsidR="00537BBD" w:rsidRDefault="00537BBD">
                      <w:pPr>
                        <w:jc w:val="center"/>
                      </w:pPr>
                    </w:p>
                    <w:p w14:paraId="06B4AC0E" w14:textId="29900CC8" w:rsidR="00537BBD" w:rsidRDefault="00537BBD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37B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159FB" w14:textId="77777777" w:rsidR="001F6C4F" w:rsidRDefault="001F6C4F">
      <w:pPr>
        <w:spacing w:after="0" w:line="240" w:lineRule="auto"/>
      </w:pPr>
      <w:r>
        <w:separator/>
      </w:r>
    </w:p>
  </w:endnote>
  <w:endnote w:type="continuationSeparator" w:id="0">
    <w:p w14:paraId="5C04F919" w14:textId="77777777" w:rsidR="001F6C4F" w:rsidRDefault="001F6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4C5F2" w14:textId="77777777" w:rsidR="001F6C4F" w:rsidRDefault="001F6C4F">
      <w:pPr>
        <w:spacing w:after="0" w:line="240" w:lineRule="auto"/>
      </w:pPr>
      <w:r>
        <w:separator/>
      </w:r>
    </w:p>
  </w:footnote>
  <w:footnote w:type="continuationSeparator" w:id="0">
    <w:p w14:paraId="05B75756" w14:textId="77777777" w:rsidR="001F6C4F" w:rsidRDefault="001F6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BD"/>
    <w:rsid w:val="00144BAE"/>
    <w:rsid w:val="00152C64"/>
    <w:rsid w:val="001F6C4F"/>
    <w:rsid w:val="0039571E"/>
    <w:rsid w:val="00537BBD"/>
    <w:rsid w:val="0058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7A99F"/>
  <w15:docId w15:val="{0A8BEE71-4276-47DD-8BB0-CAE4F890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3</cp:revision>
  <dcterms:created xsi:type="dcterms:W3CDTF">2020-08-07T08:33:00Z</dcterms:created>
  <dcterms:modified xsi:type="dcterms:W3CDTF">2020-08-08T05:33:00Z</dcterms:modified>
</cp:coreProperties>
</file>