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nfacheTabelle4"/>
        <w:tblW w:w="10632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EB32EF" w:rsidRPr="004B4828" w14:paraId="08DD7C2F" w14:textId="2ED9BEDE" w:rsidTr="00096C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shd w:val="clear" w:color="auto" w:fill="66A300"/>
            <w:vAlign w:val="center"/>
          </w:tcPr>
          <w:p w14:paraId="05A08A94" w14:textId="31789E12" w:rsidR="005453FF" w:rsidRPr="004B4828" w:rsidRDefault="005453FF" w:rsidP="0065391F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color w:val="FFFFFF" w:themeColor="background1"/>
                <w:sz w:val="28"/>
                <w:szCs w:val="28"/>
                <w:lang w:eastAsia="de-DE"/>
              </w:rPr>
              <w:drawing>
                <wp:inline distT="0" distB="0" distL="0" distR="0" wp14:anchorId="7B54E4E3" wp14:editId="5C516649">
                  <wp:extent cx="523875" cy="523875"/>
                  <wp:effectExtent l="0" t="0" r="0" b="9525"/>
                  <wp:docPr id="1" name="Grafik 1" descr="Rob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bot.sv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66A300"/>
            <w:vAlign w:val="center"/>
          </w:tcPr>
          <w:p w14:paraId="727C26F5" w14:textId="3BCAF98B" w:rsidR="005453FF" w:rsidRPr="00EB32EF" w:rsidRDefault="005453FF" w:rsidP="00EB32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 w:rsidRPr="00A70A13">
              <w:rPr>
                <w:color w:val="FFFFFF" w:themeColor="background1"/>
                <w:sz w:val="32"/>
                <w:szCs w:val="32"/>
              </w:rPr>
              <w:t xml:space="preserve">Bedienungshinweise zum </w:t>
            </w:r>
            <w:proofErr w:type="spellStart"/>
            <w:r w:rsidRPr="00A70A13">
              <w:rPr>
                <w:color w:val="FFFFFF" w:themeColor="background1"/>
                <w:sz w:val="32"/>
                <w:szCs w:val="32"/>
              </w:rPr>
              <w:t>Ozobot</w:t>
            </w:r>
            <w:proofErr w:type="spellEnd"/>
          </w:p>
        </w:tc>
      </w:tr>
    </w:tbl>
    <w:p w14:paraId="676A60E6" w14:textId="5DC78BFC" w:rsidR="005453FF" w:rsidRDefault="005453FF" w:rsidP="005453FF">
      <w:pPr>
        <w:rPr>
          <w:noProof/>
        </w:rPr>
      </w:pPr>
    </w:p>
    <w:p w14:paraId="4B52387C" w14:textId="77777777" w:rsidR="00096C5B" w:rsidRDefault="00096C5B" w:rsidP="005453FF">
      <w:pPr>
        <w:rPr>
          <w:noProof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949"/>
      </w:tblGrid>
      <w:tr w:rsidR="008F7117" w:rsidRPr="008F7117" w14:paraId="708B1885" w14:textId="77777777" w:rsidTr="00096C5B">
        <w:tc>
          <w:tcPr>
            <w:tcW w:w="10456" w:type="dxa"/>
            <w:gridSpan w:val="2"/>
            <w:shd w:val="clear" w:color="auto" w:fill="094C76"/>
          </w:tcPr>
          <w:p w14:paraId="3E440A9A" w14:textId="77777777" w:rsidR="00096C5B" w:rsidRDefault="00096C5B" w:rsidP="005453FF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1D6102BF" w14:textId="2C4DC324" w:rsidR="008F7117" w:rsidRPr="008F7117" w:rsidRDefault="008F7117" w:rsidP="005453FF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970400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Bitte beachten Sie folgende Hinweise zur Code-Verwendung:</w:t>
            </w:r>
          </w:p>
          <w:p w14:paraId="11EDF2DF" w14:textId="77589BE1" w:rsidR="008F7117" w:rsidRPr="008F7117" w:rsidRDefault="008F7117" w:rsidP="005453FF">
            <w:pPr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163C9243" w14:textId="77777777" w:rsidTr="000D65E5">
        <w:tc>
          <w:tcPr>
            <w:tcW w:w="4507" w:type="dxa"/>
            <w:vAlign w:val="center"/>
          </w:tcPr>
          <w:p w14:paraId="19D98F8F" w14:textId="77777777" w:rsidR="000D65E5" w:rsidRDefault="000D65E5" w:rsidP="000D65E5">
            <w:pPr>
              <w:ind w:left="360"/>
              <w:rPr>
                <w:noProof/>
                <w:sz w:val="26"/>
                <w:szCs w:val="26"/>
              </w:rPr>
            </w:pPr>
          </w:p>
          <w:p w14:paraId="4F7870A3" w14:textId="3DE51EC0" w:rsidR="003E250C" w:rsidRPr="003E250C" w:rsidRDefault="003E250C" w:rsidP="000D65E5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Beachten Sie, dass die Richtung, in der der Code in die Linie eingebracht wird, entscheidend sein kann.</w:t>
            </w:r>
          </w:p>
          <w:p w14:paraId="7214EE5F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227CEEE5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2809ACF2" w14:textId="4A651254" w:rsidR="00970400" w:rsidRPr="008F7117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0E717FF" wp14:editId="786E709D">
                  <wp:extent cx="3640720" cy="542925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3043" cy="5745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C5B" w:rsidRPr="008F7117" w14:paraId="19BEB018" w14:textId="77777777" w:rsidTr="000D65E5">
        <w:tc>
          <w:tcPr>
            <w:tcW w:w="4507" w:type="dxa"/>
            <w:vAlign w:val="center"/>
          </w:tcPr>
          <w:p w14:paraId="7FE49732" w14:textId="77777777" w:rsidR="00096C5B" w:rsidRDefault="00096C5B" w:rsidP="000D65E5">
            <w:pPr>
              <w:ind w:left="360"/>
              <w:rPr>
                <w:noProof/>
                <w:sz w:val="26"/>
                <w:szCs w:val="26"/>
              </w:rPr>
            </w:pPr>
          </w:p>
          <w:p w14:paraId="5DBAA22B" w14:textId="3DEB1DD7" w:rsidR="003E250C" w:rsidRPr="003E250C" w:rsidRDefault="003E250C" w:rsidP="000D65E5">
            <w:pPr>
              <w:numPr>
                <w:ilvl w:val="0"/>
                <w:numId w:val="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Verwenden Sie an Linien-Enden nur die speziellen „Linien-Ende-Befehle“. </w:t>
            </w:r>
          </w:p>
          <w:p w14:paraId="5BEC2D1A" w14:textId="77777777" w:rsidR="003E250C" w:rsidRPr="003E250C" w:rsidRDefault="003E250C" w:rsidP="000D65E5">
            <w:pPr>
              <w:numPr>
                <w:ilvl w:val="0"/>
                <w:numId w:val="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Alle anderen Codes benötigen ein schwarzes Vor- und Nachelement.</w:t>
            </w:r>
          </w:p>
          <w:p w14:paraId="2CC3DFB8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7AEBAA24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3E4249BF" w14:textId="22D5B0C8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179A4A6" wp14:editId="00440C62">
                  <wp:extent cx="3105150" cy="824378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114" cy="830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6A6557" w14:textId="4A8A7F4B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DD4CCA6" w14:textId="77777777" w:rsidTr="000D65E5">
        <w:tc>
          <w:tcPr>
            <w:tcW w:w="4507" w:type="dxa"/>
            <w:vAlign w:val="center"/>
          </w:tcPr>
          <w:p w14:paraId="5FA5185E" w14:textId="77777777" w:rsidR="003E250C" w:rsidRPr="003E250C" w:rsidRDefault="003E250C" w:rsidP="000D65E5">
            <w:pPr>
              <w:numPr>
                <w:ilvl w:val="0"/>
                <w:numId w:val="3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Lassen Sie zu Kreuzungen genug Abstand.</w:t>
            </w:r>
          </w:p>
          <w:p w14:paraId="43765B5D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689CD94B" w14:textId="77777777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29D487" wp14:editId="4B10A260">
                  <wp:extent cx="3143250" cy="1011177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929" cy="1020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9BE60A" w14:textId="1013F4A3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682F205F" w14:textId="77777777" w:rsidTr="000D65E5">
        <w:tc>
          <w:tcPr>
            <w:tcW w:w="4507" w:type="dxa"/>
            <w:vAlign w:val="center"/>
          </w:tcPr>
          <w:p w14:paraId="1CB3F4F1" w14:textId="77777777" w:rsidR="003E250C" w:rsidRPr="003E250C" w:rsidRDefault="003E250C" w:rsidP="000D65E5">
            <w:pPr>
              <w:numPr>
                <w:ilvl w:val="0"/>
                <w:numId w:val="4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Zeichnen Sie die Linien nicht zu eng aneinander.</w:t>
            </w:r>
          </w:p>
          <w:p w14:paraId="57BBCCED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36317802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05EBB9C3" w14:textId="3E17E824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4B0BBEF" wp14:editId="108386C2">
                  <wp:extent cx="3067868" cy="657225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402" cy="67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AB18B05" w14:textId="3B109332" w:rsidR="00096C5B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0883BC5" w14:textId="77777777" w:rsidTr="000D65E5">
        <w:tc>
          <w:tcPr>
            <w:tcW w:w="4507" w:type="dxa"/>
            <w:vAlign w:val="center"/>
          </w:tcPr>
          <w:p w14:paraId="6D05F221" w14:textId="77777777" w:rsidR="003E250C" w:rsidRPr="003E250C" w:rsidRDefault="003E250C" w:rsidP="000D65E5">
            <w:pPr>
              <w:numPr>
                <w:ilvl w:val="0"/>
                <w:numId w:val="5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Platzieren Sie die Codes nicht in Kurven und nicht auf Kreuzungen.</w:t>
            </w:r>
          </w:p>
          <w:p w14:paraId="72F9C961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40DB74A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849C1AE" w14:textId="4FC482D1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026EFD57" wp14:editId="196A17BF">
                  <wp:extent cx="3171825" cy="89372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2462" cy="89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79A040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3AF8B84" w14:textId="2DE57A85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F5CAA9A" w14:textId="77777777" w:rsidTr="000D65E5">
        <w:tc>
          <w:tcPr>
            <w:tcW w:w="4507" w:type="dxa"/>
            <w:vAlign w:val="center"/>
          </w:tcPr>
          <w:p w14:paraId="11793723" w14:textId="77777777" w:rsidR="003E250C" w:rsidRPr="003E250C" w:rsidRDefault="003E250C" w:rsidP="000D65E5">
            <w:pPr>
              <w:numPr>
                <w:ilvl w:val="0"/>
                <w:numId w:val="6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 xml:space="preserve">Verwenden Sie die Codes nicht direkt hintereinander, sondern mit ein wenig Abstand. </w:t>
            </w:r>
          </w:p>
          <w:p w14:paraId="7569AEEF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676F4D4F" w14:textId="64490868" w:rsidR="00970400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8F03818" wp14:editId="2418B3BE">
                  <wp:extent cx="3103821" cy="637540"/>
                  <wp:effectExtent l="0" t="0" r="190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7033" cy="640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0D468C7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413C1F19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268F3C4" w14:textId="5E0A03AE" w:rsidR="00BB17A8" w:rsidRPr="008F7117" w:rsidRDefault="00BB17A8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3ADB0E1" w14:textId="77777777" w:rsidTr="00096C5B">
        <w:tc>
          <w:tcPr>
            <w:tcW w:w="10456" w:type="dxa"/>
            <w:gridSpan w:val="2"/>
            <w:shd w:val="clear" w:color="auto" w:fill="094C76"/>
          </w:tcPr>
          <w:p w14:paraId="6344CBE5" w14:textId="77777777" w:rsidR="00096C5B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3F7EB687" w14:textId="53579D92" w:rsidR="003E250C" w:rsidRPr="003E250C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…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bei</w:t>
            </w: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 der Verwendung von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 Klebe-Codes: </w:t>
            </w:r>
          </w:p>
          <w:p w14:paraId="4B700647" w14:textId="77777777" w:rsidR="00096C5B" w:rsidRPr="008F7117" w:rsidRDefault="00096C5B" w:rsidP="00096C5B">
            <w:pPr>
              <w:jc w:val="center"/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03528665" w14:textId="77777777" w:rsidTr="000D65E5">
        <w:tc>
          <w:tcPr>
            <w:tcW w:w="4507" w:type="dxa"/>
            <w:vAlign w:val="center"/>
          </w:tcPr>
          <w:p w14:paraId="4A01162E" w14:textId="77777777" w:rsidR="003E250C" w:rsidRPr="003E250C" w:rsidRDefault="003E250C" w:rsidP="000D65E5">
            <w:pPr>
              <w:numPr>
                <w:ilvl w:val="0"/>
                <w:numId w:val="7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Kleben Sie die Codes gerade auf.</w:t>
            </w:r>
          </w:p>
          <w:p w14:paraId="21401347" w14:textId="77777777" w:rsidR="003E250C" w:rsidRPr="008F7117" w:rsidRDefault="003E250C" w:rsidP="000D65E5">
            <w:pPr>
              <w:ind w:left="720"/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5E1889C9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12F390B7" w14:textId="77777777" w:rsidR="003E250C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3ACA13D2" wp14:editId="1AE32FBD">
                  <wp:extent cx="2743200" cy="577368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775" cy="584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41822BC3" wp14:editId="4B865B19">
                  <wp:extent cx="3182928" cy="676275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540" cy="6904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3055A6" w14:textId="6E6AD17D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2C0C13F6" w14:textId="77777777" w:rsidTr="000D65E5">
        <w:tc>
          <w:tcPr>
            <w:tcW w:w="4507" w:type="dxa"/>
            <w:vAlign w:val="center"/>
          </w:tcPr>
          <w:p w14:paraId="12FA9EED" w14:textId="77777777" w:rsidR="003E250C" w:rsidRPr="003E250C" w:rsidRDefault="003E250C" w:rsidP="000D65E5">
            <w:pPr>
              <w:numPr>
                <w:ilvl w:val="0"/>
                <w:numId w:val="7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Drücken Sie die Codes nur leicht an – so können Sie sie ggfs. noch einmal austauschen.</w:t>
            </w:r>
          </w:p>
          <w:p w14:paraId="59676E78" w14:textId="77777777" w:rsidR="00970400" w:rsidRPr="008F7117" w:rsidRDefault="00970400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7005DD6A" w14:textId="5B546CE3" w:rsidR="00970400" w:rsidRPr="008F7117" w:rsidRDefault="0007523F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DD5D4C9" wp14:editId="16AA0DD6">
                  <wp:extent cx="1076325" cy="91506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934" cy="9206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C5B" w:rsidRPr="008F7117" w14:paraId="1764851C" w14:textId="77777777" w:rsidTr="00096C5B">
        <w:tc>
          <w:tcPr>
            <w:tcW w:w="10456" w:type="dxa"/>
            <w:gridSpan w:val="2"/>
            <w:shd w:val="clear" w:color="auto" w:fill="094C76"/>
          </w:tcPr>
          <w:p w14:paraId="2CBCB7D6" w14:textId="77777777" w:rsidR="00096C5B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</w:p>
          <w:p w14:paraId="3A6231CB" w14:textId="614EF292" w:rsidR="003E250C" w:rsidRPr="003E250C" w:rsidRDefault="00096C5B" w:rsidP="003E250C">
            <w:pPr>
              <w:rPr>
                <w:b/>
                <w:bCs/>
                <w:noProof/>
                <w:color w:val="FFFFFF" w:themeColor="background1"/>
                <w:sz w:val="26"/>
                <w:szCs w:val="26"/>
              </w:rPr>
            </w:pP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…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bei händisch gezeichneten </w:t>
            </w:r>
            <w:r w:rsidRPr="008F7117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>Codes</w:t>
            </w:r>
            <w:r w:rsidR="003E250C" w:rsidRPr="003E250C">
              <w:rPr>
                <w:b/>
                <w:bCs/>
                <w:noProof/>
                <w:color w:val="FFFFFF" w:themeColor="background1"/>
                <w:sz w:val="26"/>
                <w:szCs w:val="26"/>
              </w:rPr>
              <w:t xml:space="preserve">: </w:t>
            </w:r>
          </w:p>
          <w:p w14:paraId="0CFE6B3C" w14:textId="77777777" w:rsidR="00096C5B" w:rsidRPr="008F7117" w:rsidRDefault="00096C5B" w:rsidP="005453FF">
            <w:pPr>
              <w:rPr>
                <w:noProof/>
                <w:color w:val="FFFFFF" w:themeColor="background1"/>
                <w:sz w:val="26"/>
                <w:szCs w:val="26"/>
              </w:rPr>
            </w:pPr>
          </w:p>
        </w:tc>
      </w:tr>
      <w:tr w:rsidR="00096C5B" w:rsidRPr="008F7117" w14:paraId="415298DB" w14:textId="77777777" w:rsidTr="000D65E5">
        <w:tc>
          <w:tcPr>
            <w:tcW w:w="4507" w:type="dxa"/>
            <w:vAlign w:val="center"/>
          </w:tcPr>
          <w:p w14:paraId="04CD76A4" w14:textId="77777777" w:rsidR="003E250C" w:rsidRPr="003E250C" w:rsidRDefault="003E250C" w:rsidP="000D65E5">
            <w:pPr>
              <w:numPr>
                <w:ilvl w:val="0"/>
                <w:numId w:val="9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Zeichnen Sie Kurven nicht zu spitz.</w:t>
            </w:r>
          </w:p>
          <w:p w14:paraId="68F22E81" w14:textId="77777777" w:rsidR="003E250C" w:rsidRPr="008F7117" w:rsidRDefault="003E250C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482B9A9A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736A53D9" w14:textId="12502C42" w:rsidR="000D65E5" w:rsidRDefault="00512BE2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AAED2D1" wp14:editId="405F8118">
                  <wp:extent cx="3267075" cy="1030281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3"/>
                          <a:stretch/>
                        </pic:blipFill>
                        <pic:spPr bwMode="auto">
                          <a:xfrm>
                            <a:off x="0" y="0"/>
                            <a:ext cx="3332986" cy="105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96C5B">
              <w:rPr>
                <w:noProof/>
                <w:sz w:val="26"/>
                <w:szCs w:val="26"/>
              </w:rPr>
              <w:t xml:space="preserve">           </w:t>
            </w:r>
          </w:p>
          <w:p w14:paraId="2DEEE84D" w14:textId="7ED95A4E" w:rsidR="003E250C" w:rsidRPr="008F7117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 w:rsidRPr="00096C5B">
              <w:rPr>
                <w:noProof/>
                <w:color w:val="FFFFFF" w:themeColor="background1"/>
                <w:sz w:val="26"/>
                <w:szCs w:val="26"/>
              </w:rPr>
              <w:t>d</w:t>
            </w:r>
            <w:r>
              <w:rPr>
                <w:noProof/>
                <w:sz w:val="26"/>
                <w:szCs w:val="26"/>
              </w:rPr>
              <w:t xml:space="preserve">      </w:t>
            </w:r>
          </w:p>
        </w:tc>
      </w:tr>
      <w:tr w:rsidR="00096C5B" w:rsidRPr="008F7117" w14:paraId="154B4031" w14:textId="77777777" w:rsidTr="000D65E5">
        <w:tc>
          <w:tcPr>
            <w:tcW w:w="4507" w:type="dxa"/>
            <w:vAlign w:val="center"/>
          </w:tcPr>
          <w:p w14:paraId="21C3D879" w14:textId="77777777" w:rsidR="003E250C" w:rsidRPr="003E250C" w:rsidRDefault="003E250C" w:rsidP="000D65E5">
            <w:pPr>
              <w:numPr>
                <w:ilvl w:val="0"/>
                <w:numId w:val="10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Zeichen Sie die Linien nicht zu dünn, nicht zu dick, nicht zu unförmig, sondern ca. 5 mm breit.</w:t>
            </w:r>
          </w:p>
          <w:p w14:paraId="1E5CD463" w14:textId="77777777" w:rsidR="003E250C" w:rsidRPr="008F7117" w:rsidRDefault="003E250C" w:rsidP="000D65E5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5949" w:type="dxa"/>
          </w:tcPr>
          <w:p w14:paraId="1E1CC3BA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0C821D23" w14:textId="76A474AB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DA305AE" wp14:editId="354B1557">
                  <wp:extent cx="3286125" cy="565948"/>
                  <wp:effectExtent l="0" t="0" r="0" b="571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8917" cy="6043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4C89B1" w14:textId="4BD6DA50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4C3C3233" w14:textId="77777777" w:rsidTr="000D65E5">
        <w:tc>
          <w:tcPr>
            <w:tcW w:w="4507" w:type="dxa"/>
            <w:vAlign w:val="center"/>
          </w:tcPr>
          <w:p w14:paraId="1744E985" w14:textId="10FEA897" w:rsidR="003E250C" w:rsidRPr="000D65E5" w:rsidRDefault="003E250C" w:rsidP="000D65E5">
            <w:pPr>
              <w:numPr>
                <w:ilvl w:val="0"/>
                <w:numId w:val="11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Beachten Sie, dass Sie die Einzelfarben gleich dick zeichnen. Nutzen Sie hierzu ggfs. die Stiftbreite im senkrechten Format.</w:t>
            </w:r>
          </w:p>
        </w:tc>
        <w:tc>
          <w:tcPr>
            <w:tcW w:w="5949" w:type="dxa"/>
          </w:tcPr>
          <w:p w14:paraId="593911B5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68E22938" w14:textId="77777777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2704E0A5" wp14:editId="1566D190">
                  <wp:extent cx="2657475" cy="540962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740" cy="5481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9BF5567" w14:textId="14966660" w:rsidR="000D65E5" w:rsidRPr="008F7117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  <w:tr w:rsidR="00096C5B" w:rsidRPr="008F7117" w14:paraId="3803842D" w14:textId="77777777" w:rsidTr="000D65E5">
        <w:tc>
          <w:tcPr>
            <w:tcW w:w="4507" w:type="dxa"/>
            <w:vAlign w:val="center"/>
          </w:tcPr>
          <w:p w14:paraId="0E637A8C" w14:textId="02787F14" w:rsidR="003E250C" w:rsidRPr="000D65E5" w:rsidRDefault="003E250C" w:rsidP="000D65E5">
            <w:pPr>
              <w:numPr>
                <w:ilvl w:val="0"/>
                <w:numId w:val="12"/>
              </w:numPr>
              <w:rPr>
                <w:noProof/>
                <w:sz w:val="26"/>
                <w:szCs w:val="26"/>
              </w:rPr>
            </w:pPr>
            <w:r w:rsidRPr="003E250C">
              <w:rPr>
                <w:noProof/>
                <w:sz w:val="26"/>
                <w:szCs w:val="26"/>
              </w:rPr>
              <w:t>Verwenden Sie nur Ozobot-Stifte (oder IKEA-MÅLA mit Doppel-Strichen).</w:t>
            </w:r>
          </w:p>
        </w:tc>
        <w:tc>
          <w:tcPr>
            <w:tcW w:w="5949" w:type="dxa"/>
          </w:tcPr>
          <w:p w14:paraId="453CAF6D" w14:textId="77777777" w:rsidR="00096C5B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6BD5A9A0" w14:textId="77777777" w:rsidR="000D65E5" w:rsidRDefault="000D65E5" w:rsidP="00096C5B">
            <w:pPr>
              <w:jc w:val="center"/>
              <w:rPr>
                <w:noProof/>
                <w:sz w:val="26"/>
                <w:szCs w:val="26"/>
              </w:rPr>
            </w:pPr>
          </w:p>
          <w:p w14:paraId="2A3BB569" w14:textId="77777777" w:rsidR="003E250C" w:rsidRDefault="00096C5B" w:rsidP="00096C5B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  <w:lang w:eastAsia="de-DE"/>
              </w:rPr>
              <w:drawing>
                <wp:inline distT="0" distB="0" distL="0" distR="0" wp14:anchorId="6E34F469" wp14:editId="3823BAE6">
                  <wp:extent cx="542925" cy="542925"/>
                  <wp:effectExtent l="0" t="0" r="0" b="9525"/>
                  <wp:docPr id="24" name="Grafik 24" descr="Bleisti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encil.sv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60F77F" w14:textId="2AE83B67" w:rsidR="00512BE2" w:rsidRPr="008F7117" w:rsidRDefault="00512BE2" w:rsidP="00096C5B">
            <w:pPr>
              <w:jc w:val="center"/>
              <w:rPr>
                <w:noProof/>
                <w:sz w:val="26"/>
                <w:szCs w:val="26"/>
              </w:rPr>
            </w:pPr>
          </w:p>
        </w:tc>
      </w:tr>
    </w:tbl>
    <w:p w14:paraId="0A7F6E3D" w14:textId="77777777" w:rsidR="00970400" w:rsidRPr="00970400" w:rsidRDefault="00970400" w:rsidP="005453FF">
      <w:pPr>
        <w:rPr>
          <w:noProof/>
        </w:rPr>
      </w:pPr>
    </w:p>
    <w:sectPr w:rsidR="00970400" w:rsidRPr="00970400" w:rsidSect="00A70A1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EB0D3" w14:textId="77777777" w:rsidR="00664222" w:rsidRDefault="00664222" w:rsidP="00BB43DF">
      <w:pPr>
        <w:spacing w:after="0" w:line="240" w:lineRule="auto"/>
      </w:pPr>
      <w:r>
        <w:separator/>
      </w:r>
    </w:p>
  </w:endnote>
  <w:endnote w:type="continuationSeparator" w:id="0">
    <w:p w14:paraId="1357DEFF" w14:textId="77777777" w:rsidR="00664222" w:rsidRDefault="00664222" w:rsidP="00BB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F1768" w14:textId="77777777" w:rsidR="00BB43DF" w:rsidRDefault="00BB43D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5F5288" w:rsidRPr="00BB17A8" w14:paraId="0981507F" w14:textId="191F1C6E" w:rsidTr="00EB32E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19344AE3" w14:textId="5D7CEF4B" w:rsidR="005F5288" w:rsidRPr="00BB17A8" w:rsidRDefault="005F5288" w:rsidP="00A150E2">
          <w:pPr>
            <w:jc w:val="center"/>
            <w:rPr>
              <w:b w:val="0"/>
              <w:bCs w:val="0"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  <w:lang w:eastAsia="de-DE"/>
            </w:rPr>
            <w:drawing>
              <wp:inline distT="0" distB="0" distL="0" distR="0" wp14:anchorId="40F9CC5D" wp14:editId="07589441">
                <wp:extent cx="1105945" cy="389886"/>
                <wp:effectExtent l="0" t="0" r="0" b="0"/>
                <wp:docPr id="2" name="Grafik 2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C11D6" w:rsidRPr="00BB17A8">
            <w:rPr>
              <w:b w:val="0"/>
              <w:bCs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  <w:lang w:eastAsia="de-DE"/>
            </w:rPr>
            <w:drawing>
              <wp:inline distT="0" distB="0" distL="0" distR="0" wp14:anchorId="10F6677E" wp14:editId="1A83FF87">
                <wp:extent cx="866775" cy="400662"/>
                <wp:effectExtent l="0" t="0" r="0" b="0"/>
                <wp:docPr id="18" name="Grafik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0629B7EA" w14:textId="1B5B4A01" w:rsidR="005F5288" w:rsidRPr="00BB17A8" w:rsidRDefault="005F5288" w:rsidP="00BB43DF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b w:val="0"/>
              <w:bCs w:val="0"/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3" w:history="1">
            <w:r w:rsidRPr="00BB17A8">
              <w:rPr>
                <w:rStyle w:val="Hyperlink"/>
                <w:b w:val="0"/>
                <w:bCs w:val="0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75609FCD" w14:textId="3DB7A9EA" w:rsidR="00BB43DF" w:rsidRPr="00BB17A8" w:rsidRDefault="00BB43DF">
    <w:pPr>
      <w:pStyle w:val="Fuzeile"/>
      <w:rPr>
        <w:color w:val="0D0D0D" w:themeColor="text1" w:themeTint="F2"/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4B9B0" w14:textId="77777777" w:rsidR="00BB43DF" w:rsidRDefault="00BB43D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58630" w14:textId="77777777" w:rsidR="00664222" w:rsidRDefault="00664222" w:rsidP="00BB43DF">
      <w:pPr>
        <w:spacing w:after="0" w:line="240" w:lineRule="auto"/>
      </w:pPr>
      <w:r>
        <w:separator/>
      </w:r>
    </w:p>
  </w:footnote>
  <w:footnote w:type="continuationSeparator" w:id="0">
    <w:p w14:paraId="140DAC98" w14:textId="77777777" w:rsidR="00664222" w:rsidRDefault="00664222" w:rsidP="00BB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C4456" w14:textId="77777777" w:rsidR="00BB43DF" w:rsidRDefault="00BB43D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91B1E" w14:textId="77777777" w:rsidR="00BB43DF" w:rsidRPr="00970400" w:rsidRDefault="00BB43DF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5E4AC" w14:textId="77777777" w:rsidR="00BB43DF" w:rsidRDefault="00BB43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2CEC"/>
    <w:multiLevelType w:val="hybridMultilevel"/>
    <w:tmpl w:val="0C50D21E"/>
    <w:lvl w:ilvl="0" w:tplc="7092293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B88020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262E41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632CB6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560641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E7611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A0A8C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9A80F6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26067B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2795A"/>
    <w:multiLevelType w:val="hybridMultilevel"/>
    <w:tmpl w:val="9D540D70"/>
    <w:lvl w:ilvl="0" w:tplc="D944A5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C48E66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434D8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FCC19E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02AA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578130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A1E097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8D0F84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CD8421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BA10D2"/>
    <w:multiLevelType w:val="hybridMultilevel"/>
    <w:tmpl w:val="F4A877C6"/>
    <w:lvl w:ilvl="0" w:tplc="592C69D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AD28F5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6DAEC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2495D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16848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5EE24B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381F2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8D8E99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540A86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266DBF"/>
    <w:multiLevelType w:val="hybridMultilevel"/>
    <w:tmpl w:val="18EC60F4"/>
    <w:lvl w:ilvl="0" w:tplc="0B1EECB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7E4C34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34FE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8F0865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AA9FD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2484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F56D69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350DA0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0E4E90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102A4A"/>
    <w:multiLevelType w:val="hybridMultilevel"/>
    <w:tmpl w:val="23B415E8"/>
    <w:lvl w:ilvl="0" w:tplc="D6B09DE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3658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6C642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04A48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C00A7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FF07C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720464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60A25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20A5E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D97955"/>
    <w:multiLevelType w:val="hybridMultilevel"/>
    <w:tmpl w:val="174AFA98"/>
    <w:lvl w:ilvl="0" w:tplc="4454BE7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0880DE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97241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D3E214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A76C99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3E069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8AA615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23033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DA2E5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1C0233"/>
    <w:multiLevelType w:val="hybridMultilevel"/>
    <w:tmpl w:val="15A0DD24"/>
    <w:lvl w:ilvl="0" w:tplc="3AC03CD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42068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328923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34A13C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56891B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B5203D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CA0D32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FEAD87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B8997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B335677"/>
    <w:multiLevelType w:val="hybridMultilevel"/>
    <w:tmpl w:val="C142B648"/>
    <w:lvl w:ilvl="0" w:tplc="897A9D3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ACAA74A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112095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2C49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DDEEFE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90AA5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11A257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3CCD51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806C43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8A3C1E"/>
    <w:multiLevelType w:val="hybridMultilevel"/>
    <w:tmpl w:val="06068698"/>
    <w:lvl w:ilvl="0" w:tplc="FFC4CA6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B5839CA">
      <w:start w:val="5245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0360CF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68DD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6662F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9F6EB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74AC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D7E7EA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476FE5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DC5E9A"/>
    <w:multiLevelType w:val="hybridMultilevel"/>
    <w:tmpl w:val="0BE22B48"/>
    <w:lvl w:ilvl="0" w:tplc="BA18B67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DACC77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DBA40A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F00D9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0BC3A1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9EE85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E80724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8EA56C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2C80FE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9D1534"/>
    <w:multiLevelType w:val="hybridMultilevel"/>
    <w:tmpl w:val="3B024D3E"/>
    <w:lvl w:ilvl="0" w:tplc="D640EDC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470116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20A51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D5EEB5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DCCDC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620D6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6F0C80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290FB3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E5005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7D6FC1"/>
    <w:multiLevelType w:val="hybridMultilevel"/>
    <w:tmpl w:val="02480756"/>
    <w:lvl w:ilvl="0" w:tplc="C2DE55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1625DA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536F94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28ED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90283B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184DD8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674B90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4D95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0A840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4F"/>
    <w:rsid w:val="000335F0"/>
    <w:rsid w:val="00033E90"/>
    <w:rsid w:val="00044598"/>
    <w:rsid w:val="00046234"/>
    <w:rsid w:val="0007523F"/>
    <w:rsid w:val="00096C5B"/>
    <w:rsid w:val="000C5E5E"/>
    <w:rsid w:val="000D65E5"/>
    <w:rsid w:val="00104922"/>
    <w:rsid w:val="001411B7"/>
    <w:rsid w:val="001E54C3"/>
    <w:rsid w:val="00203CD2"/>
    <w:rsid w:val="00220654"/>
    <w:rsid w:val="00223619"/>
    <w:rsid w:val="00234C34"/>
    <w:rsid w:val="002508C5"/>
    <w:rsid w:val="002A3E0F"/>
    <w:rsid w:val="003E250C"/>
    <w:rsid w:val="003F1953"/>
    <w:rsid w:val="004A4CBB"/>
    <w:rsid w:val="004B4828"/>
    <w:rsid w:val="00512BE2"/>
    <w:rsid w:val="00523F21"/>
    <w:rsid w:val="00535A23"/>
    <w:rsid w:val="005453FF"/>
    <w:rsid w:val="005B06E8"/>
    <w:rsid w:val="005D6FC7"/>
    <w:rsid w:val="005F5288"/>
    <w:rsid w:val="006054D4"/>
    <w:rsid w:val="00610983"/>
    <w:rsid w:val="0065391F"/>
    <w:rsid w:val="006563E1"/>
    <w:rsid w:val="00664222"/>
    <w:rsid w:val="006651A5"/>
    <w:rsid w:val="006751CC"/>
    <w:rsid w:val="00687E04"/>
    <w:rsid w:val="006A5A29"/>
    <w:rsid w:val="006D14F2"/>
    <w:rsid w:val="00736A34"/>
    <w:rsid w:val="00756769"/>
    <w:rsid w:val="00763305"/>
    <w:rsid w:val="007B0C43"/>
    <w:rsid w:val="008367F4"/>
    <w:rsid w:val="00853552"/>
    <w:rsid w:val="00877B32"/>
    <w:rsid w:val="008967FC"/>
    <w:rsid w:val="008C11D6"/>
    <w:rsid w:val="008F0589"/>
    <w:rsid w:val="008F5CC9"/>
    <w:rsid w:val="008F7117"/>
    <w:rsid w:val="00934C6A"/>
    <w:rsid w:val="00957E18"/>
    <w:rsid w:val="0096630A"/>
    <w:rsid w:val="00970400"/>
    <w:rsid w:val="009935D7"/>
    <w:rsid w:val="009E2E6E"/>
    <w:rsid w:val="009F2626"/>
    <w:rsid w:val="009F4D6D"/>
    <w:rsid w:val="00A150E2"/>
    <w:rsid w:val="00A20F3D"/>
    <w:rsid w:val="00A262D4"/>
    <w:rsid w:val="00A57956"/>
    <w:rsid w:val="00A6787D"/>
    <w:rsid w:val="00A70A13"/>
    <w:rsid w:val="00AD5898"/>
    <w:rsid w:val="00B021A3"/>
    <w:rsid w:val="00B5494F"/>
    <w:rsid w:val="00B81B23"/>
    <w:rsid w:val="00B85CAA"/>
    <w:rsid w:val="00BA3DD2"/>
    <w:rsid w:val="00BB17A8"/>
    <w:rsid w:val="00BB43DF"/>
    <w:rsid w:val="00BE1CFE"/>
    <w:rsid w:val="00C21584"/>
    <w:rsid w:val="00C41FB2"/>
    <w:rsid w:val="00CA531C"/>
    <w:rsid w:val="00CC2AC0"/>
    <w:rsid w:val="00CD6049"/>
    <w:rsid w:val="00CE5930"/>
    <w:rsid w:val="00D1291C"/>
    <w:rsid w:val="00D63ECD"/>
    <w:rsid w:val="00D71D6C"/>
    <w:rsid w:val="00DB7411"/>
    <w:rsid w:val="00DC714F"/>
    <w:rsid w:val="00DF54CB"/>
    <w:rsid w:val="00E073EA"/>
    <w:rsid w:val="00E12994"/>
    <w:rsid w:val="00E23A2D"/>
    <w:rsid w:val="00E559F5"/>
    <w:rsid w:val="00E750CD"/>
    <w:rsid w:val="00E8148D"/>
    <w:rsid w:val="00EA41B2"/>
    <w:rsid w:val="00EB1FEA"/>
    <w:rsid w:val="00EB32EF"/>
    <w:rsid w:val="00EB3450"/>
    <w:rsid w:val="00EE54FD"/>
    <w:rsid w:val="00F06339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B803"/>
  <w15:chartTrackingRefBased/>
  <w15:docId w15:val="{A8B11627-8D8C-4454-86FD-99F6737A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5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rsid w:val="00957E1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6651A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651A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43DF"/>
  </w:style>
  <w:style w:type="paragraph" w:styleId="Fuzeile">
    <w:name w:val="footer"/>
    <w:basedOn w:val="Standard"/>
    <w:link w:val="FuzeileZchn"/>
    <w:uiPriority w:val="99"/>
    <w:unhideWhenUsed/>
    <w:rsid w:val="00BB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4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712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49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4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4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2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6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8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0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91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9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53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41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0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2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9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576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6.svg"/><Relationship Id="rId28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wu.de/Lernroboter/" TargetMode="External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6E163-1E82-4593-9999-05E44E61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Melanie Ribbing</cp:lastModifiedBy>
  <cp:revision>2</cp:revision>
  <cp:lastPrinted>2020-01-05T17:03:00Z</cp:lastPrinted>
  <dcterms:created xsi:type="dcterms:W3CDTF">2020-08-09T17:11:00Z</dcterms:created>
  <dcterms:modified xsi:type="dcterms:W3CDTF">2020-08-09T17:11:00Z</dcterms:modified>
</cp:coreProperties>
</file>