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75ABE" w14:textId="77777777" w:rsidR="00CA038E" w:rsidRPr="00C23FF9" w:rsidRDefault="00CA038E" w:rsidP="00894DCA"/>
    <w:p w14:paraId="2B0105D7" w14:textId="77777777" w:rsidR="00894DCA" w:rsidRPr="00C23FF9" w:rsidRDefault="00894DCA" w:rsidP="00894DCA">
      <w:pPr>
        <w:widowControl w:val="0"/>
        <w:autoSpaceDE w:val="0"/>
        <w:autoSpaceDN w:val="0"/>
        <w:adjustRightInd w:val="0"/>
        <w:spacing w:after="0"/>
        <w:jc w:val="center"/>
        <w:rPr>
          <w:rFonts w:cs="MetaNormal-Roman"/>
          <w:b/>
          <w:sz w:val="28"/>
          <w:szCs w:val="28"/>
        </w:rPr>
      </w:pPr>
      <w:r w:rsidRPr="00C23FF9">
        <w:rPr>
          <w:rFonts w:cs="MetaNormal-Roman"/>
          <w:b/>
          <w:sz w:val="28"/>
          <w:szCs w:val="28"/>
        </w:rPr>
        <w:t>Stellenausschreibung</w:t>
      </w:r>
    </w:p>
    <w:p w14:paraId="32B850E4" w14:textId="77777777" w:rsidR="004C460F" w:rsidRPr="00C23FF9" w:rsidRDefault="004C460F" w:rsidP="00894DCA">
      <w:pPr>
        <w:widowControl w:val="0"/>
        <w:autoSpaceDE w:val="0"/>
        <w:autoSpaceDN w:val="0"/>
        <w:adjustRightInd w:val="0"/>
        <w:spacing w:after="0"/>
        <w:jc w:val="center"/>
        <w:rPr>
          <w:rFonts w:cs="MetaNormal-Roman"/>
          <w:b/>
        </w:rPr>
      </w:pPr>
    </w:p>
    <w:p w14:paraId="6149C246" w14:textId="697DB0F5" w:rsidR="00894DCA" w:rsidRPr="00C23FF9" w:rsidRDefault="00894DCA" w:rsidP="00894DCA">
      <w:pPr>
        <w:widowControl w:val="0"/>
        <w:autoSpaceDE w:val="0"/>
        <w:autoSpaceDN w:val="0"/>
        <w:adjustRightInd w:val="0"/>
        <w:spacing w:after="0"/>
        <w:rPr>
          <w:rFonts w:cs="MetaNormal-Roman"/>
          <w:sz w:val="22"/>
          <w:szCs w:val="22"/>
        </w:rPr>
      </w:pPr>
      <w:r w:rsidRPr="00C23FF9">
        <w:rPr>
          <w:rFonts w:cs="MetaNormal-Roman"/>
          <w:sz w:val="22"/>
          <w:szCs w:val="22"/>
        </w:rPr>
        <w:t>Am Institut für Kommunikationswissenschaft (</w:t>
      </w:r>
      <w:proofErr w:type="spellStart"/>
      <w:r w:rsidRPr="00C23FF9">
        <w:rPr>
          <w:rFonts w:cs="MetaNormal-Roman"/>
          <w:sz w:val="22"/>
          <w:szCs w:val="22"/>
        </w:rPr>
        <w:t>IfK</w:t>
      </w:r>
      <w:proofErr w:type="spellEnd"/>
      <w:r w:rsidRPr="00C23FF9">
        <w:rPr>
          <w:rFonts w:cs="MetaNormal-Roman"/>
          <w:sz w:val="22"/>
          <w:szCs w:val="22"/>
        </w:rPr>
        <w:t>) der Westfälischen Wi</w:t>
      </w:r>
      <w:r w:rsidRPr="00C23FF9">
        <w:rPr>
          <w:rFonts w:cs="MetaNormal-Roman"/>
          <w:sz w:val="22"/>
          <w:szCs w:val="22"/>
        </w:rPr>
        <w:t>l</w:t>
      </w:r>
      <w:r w:rsidRPr="00C23FF9">
        <w:rPr>
          <w:rFonts w:cs="MetaNormal-Roman"/>
          <w:sz w:val="22"/>
          <w:szCs w:val="22"/>
        </w:rPr>
        <w:t xml:space="preserve">helms-Universität Münster </w:t>
      </w:r>
      <w:r w:rsidR="004C460F" w:rsidRPr="00C23FF9">
        <w:rPr>
          <w:rFonts w:cs="MetaNormal-Roman"/>
          <w:sz w:val="22"/>
          <w:szCs w:val="22"/>
        </w:rPr>
        <w:t xml:space="preserve">ist </w:t>
      </w:r>
      <w:r w:rsidR="00833D77" w:rsidRPr="00C23FF9">
        <w:rPr>
          <w:rFonts w:cs="MetaNormal-Roman"/>
          <w:sz w:val="22"/>
          <w:szCs w:val="22"/>
        </w:rPr>
        <w:t>zum nächstmöglichen Zeitpunkt, ideale</w:t>
      </w:r>
      <w:r w:rsidR="00833D77" w:rsidRPr="00C23FF9">
        <w:rPr>
          <w:rFonts w:cs="MetaNormal-Roman"/>
          <w:sz w:val="22"/>
          <w:szCs w:val="22"/>
        </w:rPr>
        <w:t>r</w:t>
      </w:r>
      <w:r w:rsidR="00833D77" w:rsidRPr="00C23FF9">
        <w:rPr>
          <w:rFonts w:cs="MetaNormal-Roman"/>
          <w:sz w:val="22"/>
          <w:szCs w:val="22"/>
        </w:rPr>
        <w:t xml:space="preserve">weise </w:t>
      </w:r>
      <w:r w:rsidR="004C460F" w:rsidRPr="00C23FF9">
        <w:rPr>
          <w:rFonts w:cs="MetaNormal-Roman"/>
          <w:sz w:val="22"/>
          <w:szCs w:val="22"/>
        </w:rPr>
        <w:t>zum</w:t>
      </w:r>
      <w:r w:rsidR="00833D77" w:rsidRPr="00C23FF9">
        <w:rPr>
          <w:rFonts w:cs="MetaNormal-Roman"/>
          <w:sz w:val="22"/>
          <w:szCs w:val="22"/>
        </w:rPr>
        <w:t xml:space="preserve"> 1. April</w:t>
      </w:r>
      <w:r w:rsidR="00655C96" w:rsidRPr="00C23FF9">
        <w:rPr>
          <w:rFonts w:cs="MetaNormal-Roman"/>
          <w:sz w:val="22"/>
          <w:szCs w:val="22"/>
        </w:rPr>
        <w:t xml:space="preserve"> 2017</w:t>
      </w:r>
      <w:r w:rsidR="00833D77" w:rsidRPr="00C23FF9">
        <w:rPr>
          <w:rFonts w:cs="MetaNormal-Roman"/>
          <w:sz w:val="22"/>
          <w:szCs w:val="22"/>
        </w:rPr>
        <w:t xml:space="preserve">, </w:t>
      </w:r>
      <w:r w:rsidR="004C460F" w:rsidRPr="00C23FF9">
        <w:rPr>
          <w:rFonts w:cs="MetaNormal-Roman"/>
          <w:sz w:val="22"/>
          <w:szCs w:val="22"/>
        </w:rPr>
        <w:t xml:space="preserve">die </w:t>
      </w:r>
      <w:r w:rsidRPr="00C23FF9">
        <w:rPr>
          <w:rFonts w:cs="MetaNormal-Roman"/>
          <w:sz w:val="22"/>
          <w:szCs w:val="22"/>
        </w:rPr>
        <w:t>Stelle</w:t>
      </w:r>
    </w:p>
    <w:p w14:paraId="65AEE7F8" w14:textId="77777777" w:rsidR="00894DCA" w:rsidRPr="00C23FF9" w:rsidRDefault="00894DCA" w:rsidP="00894DCA">
      <w:pPr>
        <w:widowControl w:val="0"/>
        <w:autoSpaceDE w:val="0"/>
        <w:autoSpaceDN w:val="0"/>
        <w:adjustRightInd w:val="0"/>
        <w:spacing w:after="0"/>
        <w:rPr>
          <w:rFonts w:cs="MetaNormal-Roman"/>
          <w:b/>
          <w:bCs/>
          <w:sz w:val="28"/>
          <w:szCs w:val="28"/>
        </w:rPr>
      </w:pPr>
    </w:p>
    <w:p w14:paraId="02060E8E" w14:textId="15FA97EC" w:rsidR="00894DCA" w:rsidRPr="00C23FF9" w:rsidRDefault="00894DCA" w:rsidP="00943B83">
      <w:pPr>
        <w:widowControl w:val="0"/>
        <w:autoSpaceDE w:val="0"/>
        <w:autoSpaceDN w:val="0"/>
        <w:adjustRightInd w:val="0"/>
        <w:spacing w:after="0"/>
        <w:jc w:val="center"/>
        <w:rPr>
          <w:rFonts w:cs="MetaNormal-Roman"/>
          <w:b/>
          <w:bCs/>
          <w:sz w:val="28"/>
          <w:szCs w:val="28"/>
        </w:rPr>
      </w:pPr>
      <w:r w:rsidRPr="00C23FF9">
        <w:rPr>
          <w:rFonts w:cs="MetaNormal-Roman"/>
          <w:b/>
          <w:bCs/>
          <w:sz w:val="28"/>
          <w:szCs w:val="28"/>
        </w:rPr>
        <w:t>einer wissenschaftlichen</w:t>
      </w:r>
      <w:r w:rsidR="004C460F" w:rsidRPr="00C23FF9">
        <w:rPr>
          <w:rFonts w:cs="MetaNormal-Roman"/>
          <w:b/>
          <w:bCs/>
          <w:sz w:val="28"/>
          <w:szCs w:val="28"/>
        </w:rPr>
        <w:t xml:space="preserve"> </w:t>
      </w:r>
      <w:r w:rsidRPr="00C23FF9">
        <w:rPr>
          <w:rFonts w:cs="MetaNormal-Roman"/>
          <w:b/>
          <w:bCs/>
          <w:sz w:val="28"/>
          <w:szCs w:val="28"/>
        </w:rPr>
        <w:t xml:space="preserve">Mitarbeiterin / </w:t>
      </w:r>
      <w:r w:rsidR="00943B83" w:rsidRPr="00C23FF9">
        <w:rPr>
          <w:rFonts w:cs="MetaNormal-Roman"/>
          <w:b/>
          <w:bCs/>
          <w:sz w:val="28"/>
          <w:szCs w:val="28"/>
        </w:rPr>
        <w:br/>
      </w:r>
      <w:r w:rsidRPr="00C23FF9">
        <w:rPr>
          <w:rFonts w:cs="MetaNormal-Roman"/>
          <w:b/>
          <w:bCs/>
          <w:sz w:val="28"/>
          <w:szCs w:val="28"/>
        </w:rPr>
        <w:t>eines wissenschaftlichen Mitarbeiters</w:t>
      </w:r>
    </w:p>
    <w:p w14:paraId="3D6921EC" w14:textId="5DC2322E" w:rsidR="00894DCA" w:rsidRPr="00C23FF9" w:rsidRDefault="00894DCA" w:rsidP="00894DCA">
      <w:pPr>
        <w:widowControl w:val="0"/>
        <w:autoSpaceDE w:val="0"/>
        <w:autoSpaceDN w:val="0"/>
        <w:adjustRightInd w:val="0"/>
        <w:spacing w:after="0"/>
        <w:jc w:val="center"/>
        <w:rPr>
          <w:rFonts w:cs="MetaNormal-Roman"/>
        </w:rPr>
      </w:pPr>
      <w:r w:rsidRPr="00C23FF9">
        <w:rPr>
          <w:rFonts w:cs="MetaNormal-Roman"/>
        </w:rPr>
        <w:t>(</w:t>
      </w:r>
      <w:r w:rsidR="00177A73" w:rsidRPr="00C23FF9">
        <w:rPr>
          <w:rFonts w:cs="MetaNormal-Roman"/>
        </w:rPr>
        <w:t>Entgeltgrupp</w:t>
      </w:r>
      <w:r w:rsidR="00910D7C" w:rsidRPr="00C23FF9">
        <w:rPr>
          <w:rFonts w:cs="MetaNormal-Roman"/>
        </w:rPr>
        <w:t>e</w:t>
      </w:r>
      <w:r w:rsidR="00177A73" w:rsidRPr="00C23FF9">
        <w:rPr>
          <w:rFonts w:cs="MetaNormal-Roman"/>
        </w:rPr>
        <w:t xml:space="preserve"> 13 TV-L, 6</w:t>
      </w:r>
      <w:r w:rsidR="00237101" w:rsidRPr="00C23FF9">
        <w:rPr>
          <w:rFonts w:cs="MetaNormal-Roman"/>
        </w:rPr>
        <w:t>6</w:t>
      </w:r>
      <w:r w:rsidR="00FC3530" w:rsidRPr="00C23FF9">
        <w:rPr>
          <w:rFonts w:cs="MetaNormal-Roman"/>
        </w:rPr>
        <w:t>,7</w:t>
      </w:r>
      <w:r w:rsidR="00177A73" w:rsidRPr="00C23FF9">
        <w:rPr>
          <w:rFonts w:cs="MetaNormal-Roman"/>
        </w:rPr>
        <w:t xml:space="preserve"> %</w:t>
      </w:r>
      <w:r w:rsidRPr="00C23FF9">
        <w:rPr>
          <w:rFonts w:cs="MetaNormal-Roman"/>
        </w:rPr>
        <w:t>)</w:t>
      </w:r>
    </w:p>
    <w:p w14:paraId="05472764" w14:textId="77777777" w:rsidR="00894DCA" w:rsidRPr="00C23FF9" w:rsidRDefault="00894DCA" w:rsidP="00894DCA">
      <w:pPr>
        <w:widowControl w:val="0"/>
        <w:autoSpaceDE w:val="0"/>
        <w:autoSpaceDN w:val="0"/>
        <w:adjustRightInd w:val="0"/>
        <w:spacing w:after="0"/>
        <w:rPr>
          <w:rFonts w:cs="MetaNormal-Roman"/>
          <w:sz w:val="22"/>
          <w:szCs w:val="22"/>
        </w:rPr>
      </w:pPr>
    </w:p>
    <w:p w14:paraId="584406D5" w14:textId="481B7371" w:rsidR="00894DCA" w:rsidRPr="00C23FF9" w:rsidRDefault="00943B83" w:rsidP="00894DCA">
      <w:pPr>
        <w:widowControl w:val="0"/>
        <w:autoSpaceDE w:val="0"/>
        <w:autoSpaceDN w:val="0"/>
        <w:adjustRightInd w:val="0"/>
        <w:spacing w:after="0"/>
        <w:rPr>
          <w:rFonts w:cs="MetaNormal-Roman"/>
          <w:sz w:val="22"/>
          <w:szCs w:val="22"/>
        </w:rPr>
      </w:pPr>
      <w:r w:rsidRPr="00C23FF9">
        <w:rPr>
          <w:rFonts w:cs="MetaNormal-Roman"/>
          <w:sz w:val="22"/>
          <w:szCs w:val="22"/>
        </w:rPr>
        <w:t xml:space="preserve">im Rahmen des </w:t>
      </w:r>
      <w:bookmarkStart w:id="0" w:name="_GoBack"/>
      <w:r w:rsidRPr="00C23FF9">
        <w:rPr>
          <w:rFonts w:cs="MetaNormal-Roman"/>
          <w:sz w:val="22"/>
          <w:szCs w:val="22"/>
        </w:rPr>
        <w:t>BMBF-geförderten Projekts „Erkennung, Nachweis und Bekämpfung verdeckter Pr</w:t>
      </w:r>
      <w:r w:rsidRPr="00C23FF9">
        <w:rPr>
          <w:rFonts w:cs="MetaNormal-Roman"/>
          <w:sz w:val="22"/>
          <w:szCs w:val="22"/>
        </w:rPr>
        <w:t>o</w:t>
      </w:r>
      <w:r w:rsidRPr="00C23FF9">
        <w:rPr>
          <w:rFonts w:cs="MetaNormal-Roman"/>
          <w:sz w:val="22"/>
          <w:szCs w:val="22"/>
        </w:rPr>
        <w:t>paganda-Angriffe über Online-Medien</w:t>
      </w:r>
      <w:bookmarkEnd w:id="0"/>
      <w:r w:rsidRPr="00C23FF9">
        <w:rPr>
          <w:rFonts w:cs="MetaNormal-Roman"/>
          <w:sz w:val="22"/>
          <w:szCs w:val="22"/>
        </w:rPr>
        <w:t>“</w:t>
      </w:r>
      <w:r w:rsidR="004C460F" w:rsidRPr="00C23FF9">
        <w:rPr>
          <w:rFonts w:cs="MetaNormal-Roman"/>
          <w:sz w:val="22"/>
          <w:szCs w:val="22"/>
        </w:rPr>
        <w:t xml:space="preserve"> </w:t>
      </w:r>
      <w:r w:rsidR="00CC51DE" w:rsidRPr="00C23FF9">
        <w:rPr>
          <w:rFonts w:cs="MetaNormal-Roman"/>
          <w:sz w:val="22"/>
          <w:szCs w:val="22"/>
        </w:rPr>
        <w:t>zu bese</w:t>
      </w:r>
      <w:r w:rsidR="00CC51DE" w:rsidRPr="00C23FF9">
        <w:rPr>
          <w:rFonts w:cs="MetaNormal-Roman"/>
          <w:sz w:val="22"/>
          <w:szCs w:val="22"/>
        </w:rPr>
        <w:t>t</w:t>
      </w:r>
      <w:r w:rsidR="00CC51DE" w:rsidRPr="00C23FF9">
        <w:rPr>
          <w:rFonts w:cs="MetaNormal-Roman"/>
          <w:sz w:val="22"/>
          <w:szCs w:val="22"/>
        </w:rPr>
        <w:t xml:space="preserve">zen. </w:t>
      </w:r>
      <w:r w:rsidR="00894DCA" w:rsidRPr="00C23FF9">
        <w:rPr>
          <w:rFonts w:cs="MetaNormal-Roman"/>
          <w:sz w:val="22"/>
          <w:szCs w:val="22"/>
        </w:rPr>
        <w:t xml:space="preserve">Die regelmäßige Arbeitszeit </w:t>
      </w:r>
      <w:r w:rsidR="00FC3530" w:rsidRPr="00C23FF9">
        <w:rPr>
          <w:rFonts w:cs="MetaNormal-Roman"/>
          <w:sz w:val="22"/>
          <w:szCs w:val="22"/>
        </w:rPr>
        <w:t>beträgt 66,7</w:t>
      </w:r>
      <w:r w:rsidR="00894DCA" w:rsidRPr="00C23FF9">
        <w:rPr>
          <w:rFonts w:cs="MetaNormal-Roman"/>
          <w:sz w:val="22"/>
          <w:szCs w:val="22"/>
        </w:rPr>
        <w:t xml:space="preserve"> % einer Vollbeschäftigung (zurzeit </w:t>
      </w:r>
      <w:r w:rsidR="00FC3530" w:rsidRPr="00C23FF9">
        <w:rPr>
          <w:rFonts w:cs="MetaNormal-Roman"/>
          <w:sz w:val="22"/>
          <w:szCs w:val="22"/>
        </w:rPr>
        <w:t>26</w:t>
      </w:r>
      <w:r w:rsidR="00894DCA" w:rsidRPr="00C23FF9">
        <w:rPr>
          <w:rFonts w:cs="MetaNormal-Roman"/>
          <w:sz w:val="22"/>
          <w:szCs w:val="22"/>
        </w:rPr>
        <w:t xml:space="preserve"> Stunden </w:t>
      </w:r>
      <w:r w:rsidR="00FC3530" w:rsidRPr="00C23FF9">
        <w:rPr>
          <w:rFonts w:cs="MetaNormal-Roman"/>
          <w:sz w:val="22"/>
          <w:szCs w:val="22"/>
        </w:rPr>
        <w:t>33</w:t>
      </w:r>
      <w:r w:rsidR="00894DCA" w:rsidRPr="00C23FF9">
        <w:rPr>
          <w:rFonts w:cs="MetaNormal-Roman"/>
          <w:sz w:val="22"/>
          <w:szCs w:val="22"/>
        </w:rPr>
        <w:t xml:space="preserve"> Minuten wöchentlich). Die Stelle </w:t>
      </w:r>
      <w:r w:rsidR="00655C96" w:rsidRPr="00C23FF9">
        <w:rPr>
          <w:rFonts w:cs="MetaNormal-Roman"/>
          <w:sz w:val="22"/>
          <w:szCs w:val="22"/>
        </w:rPr>
        <w:t>ist aufgrund der Projek</w:t>
      </w:r>
      <w:r w:rsidR="00655C96" w:rsidRPr="00C23FF9">
        <w:rPr>
          <w:rFonts w:cs="MetaNormal-Roman"/>
          <w:sz w:val="22"/>
          <w:szCs w:val="22"/>
        </w:rPr>
        <w:t>t</w:t>
      </w:r>
      <w:r w:rsidR="00655C96" w:rsidRPr="00C23FF9">
        <w:rPr>
          <w:rFonts w:cs="MetaNormal-Roman"/>
          <w:sz w:val="22"/>
          <w:szCs w:val="22"/>
        </w:rPr>
        <w:t>laufzeit</w:t>
      </w:r>
      <w:r w:rsidR="00894DCA" w:rsidRPr="00C23FF9">
        <w:rPr>
          <w:rFonts w:cs="MetaNormal-Roman"/>
          <w:sz w:val="22"/>
          <w:szCs w:val="22"/>
        </w:rPr>
        <w:t xml:space="preserve"> bis zum 30. </w:t>
      </w:r>
      <w:r w:rsidRPr="00C23FF9">
        <w:rPr>
          <w:rFonts w:cs="MetaNormal-Roman"/>
          <w:sz w:val="22"/>
          <w:szCs w:val="22"/>
        </w:rPr>
        <w:t>April</w:t>
      </w:r>
      <w:r w:rsidR="00894DCA" w:rsidRPr="00C23FF9">
        <w:rPr>
          <w:rFonts w:cs="MetaNormal-Roman"/>
          <w:sz w:val="22"/>
          <w:szCs w:val="22"/>
        </w:rPr>
        <w:t xml:space="preserve"> 201</w:t>
      </w:r>
      <w:r w:rsidRPr="00C23FF9">
        <w:rPr>
          <w:rFonts w:cs="MetaNormal-Roman"/>
          <w:sz w:val="22"/>
          <w:szCs w:val="22"/>
        </w:rPr>
        <w:t>9</w:t>
      </w:r>
      <w:r w:rsidR="00894DCA" w:rsidRPr="00C23FF9">
        <w:rPr>
          <w:rFonts w:cs="MetaNormal-Roman"/>
          <w:sz w:val="22"/>
          <w:szCs w:val="22"/>
        </w:rPr>
        <w:t xml:space="preserve"> befristet. </w:t>
      </w:r>
      <w:r w:rsidR="00655C96" w:rsidRPr="00C23FF9">
        <w:rPr>
          <w:rFonts w:cs="MetaNormal-Roman"/>
          <w:sz w:val="22"/>
          <w:szCs w:val="22"/>
        </w:rPr>
        <w:t xml:space="preserve">Sie </w:t>
      </w:r>
      <w:r w:rsidR="00894DCA" w:rsidRPr="00C23FF9">
        <w:rPr>
          <w:rFonts w:cs="MetaNormal-Roman"/>
          <w:sz w:val="22"/>
          <w:szCs w:val="22"/>
        </w:rPr>
        <w:t xml:space="preserve">ist </w:t>
      </w:r>
      <w:r w:rsidR="00FC3530" w:rsidRPr="00C23FF9">
        <w:rPr>
          <w:rFonts w:cs="MetaNormal-Roman"/>
          <w:sz w:val="22"/>
          <w:szCs w:val="22"/>
        </w:rPr>
        <w:t>am</w:t>
      </w:r>
      <w:r w:rsidR="00894DCA" w:rsidRPr="00C23FF9">
        <w:rPr>
          <w:rFonts w:cs="MetaNormal-Roman"/>
          <w:sz w:val="22"/>
          <w:szCs w:val="22"/>
        </w:rPr>
        <w:t xml:space="preserve"> Lehr- und Forschungsschwerpunkt </w:t>
      </w:r>
      <w:r w:rsidR="00894DCA" w:rsidRPr="00C23FF9">
        <w:rPr>
          <w:rFonts w:cs="MetaNormal-Roman"/>
          <w:b/>
          <w:bCs/>
          <w:sz w:val="22"/>
          <w:szCs w:val="22"/>
        </w:rPr>
        <w:t>„Online-Kommunikation“</w:t>
      </w:r>
      <w:r w:rsidR="00B502FE" w:rsidRPr="00C23FF9">
        <w:rPr>
          <w:rFonts w:cs="MetaNormal-Roman"/>
          <w:b/>
          <w:bCs/>
          <w:sz w:val="22"/>
          <w:szCs w:val="22"/>
        </w:rPr>
        <w:t xml:space="preserve"> (Prof. Dr. Thorsten Quandt)</w:t>
      </w:r>
      <w:r w:rsidR="00894DCA" w:rsidRPr="00C23FF9">
        <w:rPr>
          <w:rFonts w:cs="MetaNormal-Roman"/>
          <w:b/>
          <w:bCs/>
          <w:sz w:val="22"/>
          <w:szCs w:val="22"/>
        </w:rPr>
        <w:t xml:space="preserve"> </w:t>
      </w:r>
      <w:r w:rsidR="00894DCA" w:rsidRPr="00C23FF9">
        <w:rPr>
          <w:rFonts w:cs="MetaNormal-Roman"/>
          <w:sz w:val="22"/>
          <w:szCs w:val="22"/>
        </w:rPr>
        <w:t xml:space="preserve">des Instituts für Kommunikationswissenschaft </w:t>
      </w:r>
      <w:r w:rsidR="00FC3530" w:rsidRPr="00C23FF9">
        <w:rPr>
          <w:rFonts w:cs="MetaNormal-Roman"/>
          <w:sz w:val="22"/>
          <w:szCs w:val="22"/>
        </w:rPr>
        <w:t>a</w:t>
      </w:r>
      <w:r w:rsidR="00FC3530" w:rsidRPr="00C23FF9">
        <w:rPr>
          <w:rFonts w:cs="MetaNormal-Roman"/>
          <w:sz w:val="22"/>
          <w:szCs w:val="22"/>
        </w:rPr>
        <w:t>n</w:t>
      </w:r>
      <w:r w:rsidR="00FC3530" w:rsidRPr="00C23FF9">
        <w:rPr>
          <w:rFonts w:cs="MetaNormal-Roman"/>
          <w:sz w:val="22"/>
          <w:szCs w:val="22"/>
        </w:rPr>
        <w:t>gesiedelt</w:t>
      </w:r>
      <w:r w:rsidR="00894DCA" w:rsidRPr="00C23FF9">
        <w:rPr>
          <w:rFonts w:cs="MetaNormal-Roman"/>
          <w:sz w:val="22"/>
          <w:szCs w:val="22"/>
        </w:rPr>
        <w:t>.</w:t>
      </w:r>
    </w:p>
    <w:p w14:paraId="44C6F338" w14:textId="77777777" w:rsidR="00894DCA" w:rsidRPr="00C23FF9" w:rsidRDefault="00894DCA" w:rsidP="00894DCA">
      <w:pPr>
        <w:widowControl w:val="0"/>
        <w:autoSpaceDE w:val="0"/>
        <w:autoSpaceDN w:val="0"/>
        <w:adjustRightInd w:val="0"/>
        <w:spacing w:after="0"/>
        <w:rPr>
          <w:rFonts w:cs="MetaNormal-Roman"/>
          <w:b/>
          <w:bCs/>
          <w:sz w:val="22"/>
          <w:szCs w:val="22"/>
        </w:rPr>
      </w:pPr>
    </w:p>
    <w:p w14:paraId="1F6D7D05" w14:textId="77777777" w:rsidR="00894DCA" w:rsidRPr="00C23FF9" w:rsidRDefault="00894DCA" w:rsidP="00894DCA">
      <w:pPr>
        <w:widowControl w:val="0"/>
        <w:autoSpaceDE w:val="0"/>
        <w:autoSpaceDN w:val="0"/>
        <w:adjustRightInd w:val="0"/>
        <w:spacing w:after="0"/>
        <w:rPr>
          <w:rFonts w:cs="MetaNormal-Roman"/>
          <w:b/>
          <w:bCs/>
          <w:sz w:val="22"/>
          <w:szCs w:val="22"/>
        </w:rPr>
      </w:pPr>
      <w:r w:rsidRPr="00C23FF9">
        <w:rPr>
          <w:rFonts w:cs="MetaNormal-Roman"/>
          <w:b/>
          <w:bCs/>
          <w:sz w:val="22"/>
          <w:szCs w:val="22"/>
        </w:rPr>
        <w:t>Aufgaben:</w:t>
      </w:r>
    </w:p>
    <w:p w14:paraId="4661DBD8" w14:textId="6B3A2A85" w:rsidR="00894DCA" w:rsidRPr="00C23FF9" w:rsidRDefault="00894DCA" w:rsidP="00894DCA">
      <w:pPr>
        <w:widowControl w:val="0"/>
        <w:autoSpaceDE w:val="0"/>
        <w:autoSpaceDN w:val="0"/>
        <w:adjustRightInd w:val="0"/>
        <w:spacing w:after="0"/>
        <w:rPr>
          <w:rFonts w:cs="MetaNormal-Roman"/>
          <w:sz w:val="22"/>
          <w:szCs w:val="22"/>
        </w:rPr>
      </w:pPr>
      <w:r w:rsidRPr="00C23FF9">
        <w:rPr>
          <w:rFonts w:cs="MetaNormal-Roman"/>
          <w:sz w:val="22"/>
          <w:szCs w:val="22"/>
        </w:rPr>
        <w:t>Die</w:t>
      </w:r>
      <w:r w:rsidR="00957882" w:rsidRPr="00C23FF9">
        <w:rPr>
          <w:rFonts w:cs="MetaNormal-Roman"/>
          <w:sz w:val="22"/>
          <w:szCs w:val="22"/>
        </w:rPr>
        <w:t xml:space="preserve"> oder der</w:t>
      </w:r>
      <w:r w:rsidRPr="00C23FF9">
        <w:rPr>
          <w:rFonts w:cs="MetaNormal-Roman"/>
          <w:sz w:val="22"/>
          <w:szCs w:val="22"/>
        </w:rPr>
        <w:t xml:space="preserve"> zukünftige</w:t>
      </w:r>
      <w:r w:rsidR="00957882" w:rsidRPr="00C23FF9">
        <w:rPr>
          <w:rFonts w:cs="MetaNormal-Roman"/>
          <w:sz w:val="22"/>
          <w:szCs w:val="22"/>
        </w:rPr>
        <w:t xml:space="preserve"> </w:t>
      </w:r>
      <w:proofErr w:type="spellStart"/>
      <w:r w:rsidRPr="00C23FF9">
        <w:rPr>
          <w:rFonts w:cs="MetaNormal-Roman"/>
          <w:sz w:val="22"/>
          <w:szCs w:val="22"/>
        </w:rPr>
        <w:t>Stelleninhaber</w:t>
      </w:r>
      <w:r w:rsidR="00FC3530" w:rsidRPr="00C23FF9">
        <w:rPr>
          <w:rFonts w:cs="MetaNormal-Roman"/>
          <w:sz w:val="22"/>
          <w:szCs w:val="22"/>
        </w:rPr>
        <w:t>I</w:t>
      </w:r>
      <w:r w:rsidR="00910D7C" w:rsidRPr="00C23FF9">
        <w:rPr>
          <w:rFonts w:cs="MetaNormal-Roman"/>
          <w:sz w:val="22"/>
          <w:szCs w:val="22"/>
        </w:rPr>
        <w:t>n</w:t>
      </w:r>
      <w:proofErr w:type="spellEnd"/>
      <w:r w:rsidR="00910D7C" w:rsidRPr="00C23FF9">
        <w:rPr>
          <w:rFonts w:cs="MetaNormal-Roman"/>
          <w:sz w:val="22"/>
          <w:szCs w:val="22"/>
        </w:rPr>
        <w:t xml:space="preserve"> </w:t>
      </w:r>
      <w:r w:rsidR="00957882" w:rsidRPr="00C23FF9">
        <w:rPr>
          <w:rFonts w:cs="MetaNormal-Roman"/>
          <w:sz w:val="22"/>
          <w:szCs w:val="22"/>
        </w:rPr>
        <w:t xml:space="preserve">arbeitet </w:t>
      </w:r>
      <w:r w:rsidR="00943B83" w:rsidRPr="00C23FF9">
        <w:rPr>
          <w:rFonts w:cs="MetaNormal-Roman"/>
          <w:sz w:val="22"/>
          <w:szCs w:val="22"/>
        </w:rPr>
        <w:t>und forsch</w:t>
      </w:r>
      <w:r w:rsidR="00957882" w:rsidRPr="00C23FF9">
        <w:rPr>
          <w:rFonts w:cs="MetaNormal-Roman"/>
          <w:sz w:val="22"/>
          <w:szCs w:val="22"/>
        </w:rPr>
        <w:t>t</w:t>
      </w:r>
      <w:r w:rsidR="00943B83" w:rsidRPr="00C23FF9">
        <w:rPr>
          <w:rFonts w:cs="MetaNormal-Roman"/>
          <w:sz w:val="22"/>
          <w:szCs w:val="22"/>
        </w:rPr>
        <w:t xml:space="preserve"> im Tei</w:t>
      </w:r>
      <w:r w:rsidR="00943B83" w:rsidRPr="00C23FF9">
        <w:rPr>
          <w:rFonts w:cs="MetaNormal-Roman"/>
          <w:sz w:val="22"/>
          <w:szCs w:val="22"/>
        </w:rPr>
        <w:t>l</w:t>
      </w:r>
      <w:r w:rsidR="00943B83" w:rsidRPr="00C23FF9">
        <w:rPr>
          <w:rFonts w:cs="MetaNormal-Roman"/>
          <w:sz w:val="22"/>
          <w:szCs w:val="22"/>
        </w:rPr>
        <w:t>projekt „Empirische Studien zur Identifikation verdeckter Propaganda-Angriffe“ des genannten BMBF-Konsortial-Projektes</w:t>
      </w:r>
      <w:r w:rsidRPr="00C23FF9">
        <w:rPr>
          <w:rFonts w:cs="MetaNormal-Roman"/>
          <w:sz w:val="22"/>
          <w:szCs w:val="22"/>
        </w:rPr>
        <w:t xml:space="preserve">. Erwartet wird die Bearbeitung </w:t>
      </w:r>
      <w:r w:rsidR="00FC3530" w:rsidRPr="00C23FF9">
        <w:rPr>
          <w:rFonts w:cs="MetaNormal-Roman"/>
          <w:sz w:val="22"/>
          <w:szCs w:val="22"/>
        </w:rPr>
        <w:t>von</w:t>
      </w:r>
      <w:r w:rsidRPr="00C23FF9">
        <w:rPr>
          <w:rFonts w:cs="MetaNormal-Roman"/>
          <w:sz w:val="22"/>
          <w:szCs w:val="22"/>
        </w:rPr>
        <w:t xml:space="preserve"> Forschungsaufgaben im gegebenen Schwerpunkt</w:t>
      </w:r>
      <w:r w:rsidR="00B502FE" w:rsidRPr="00C23FF9">
        <w:rPr>
          <w:rFonts w:cs="MetaNormal-Roman"/>
          <w:sz w:val="22"/>
          <w:szCs w:val="22"/>
        </w:rPr>
        <w:t>,</w:t>
      </w:r>
      <w:r w:rsidR="00943B83" w:rsidRPr="00C23FF9">
        <w:rPr>
          <w:rFonts w:cs="MetaNormal-Roman"/>
          <w:sz w:val="22"/>
          <w:szCs w:val="22"/>
        </w:rPr>
        <w:t xml:space="preserve"> insbesondere die </w:t>
      </w:r>
      <w:r w:rsidR="00655C96" w:rsidRPr="00C23FF9">
        <w:rPr>
          <w:rFonts w:cs="MetaNormal-Roman"/>
          <w:sz w:val="22"/>
          <w:szCs w:val="22"/>
        </w:rPr>
        <w:t>Pl</w:t>
      </w:r>
      <w:r w:rsidR="00655C96" w:rsidRPr="00C23FF9">
        <w:rPr>
          <w:rFonts w:cs="MetaNormal-Roman"/>
          <w:sz w:val="22"/>
          <w:szCs w:val="22"/>
        </w:rPr>
        <w:t>a</w:t>
      </w:r>
      <w:r w:rsidR="00655C96" w:rsidRPr="00C23FF9">
        <w:rPr>
          <w:rFonts w:cs="MetaNormal-Roman"/>
          <w:sz w:val="22"/>
          <w:szCs w:val="22"/>
        </w:rPr>
        <w:t>nung und Durchführung (</w:t>
      </w:r>
      <w:proofErr w:type="spellStart"/>
      <w:r w:rsidR="00655C96" w:rsidRPr="00C23FF9">
        <w:rPr>
          <w:rFonts w:cs="MetaNormal-Roman"/>
          <w:sz w:val="22"/>
          <w:szCs w:val="22"/>
        </w:rPr>
        <w:t>semi</w:t>
      </w:r>
      <w:proofErr w:type="spellEnd"/>
      <w:r w:rsidR="00655C96" w:rsidRPr="00C23FF9">
        <w:rPr>
          <w:rFonts w:cs="MetaNormal-Roman"/>
          <w:sz w:val="22"/>
          <w:szCs w:val="22"/>
        </w:rPr>
        <w:t>)</w:t>
      </w:r>
      <w:r w:rsidR="00957882" w:rsidRPr="00C23FF9">
        <w:rPr>
          <w:rFonts w:cs="MetaNormal-Roman"/>
          <w:sz w:val="22"/>
          <w:szCs w:val="22"/>
        </w:rPr>
        <w:t xml:space="preserve">automatisierten </w:t>
      </w:r>
      <w:r w:rsidR="00655C96" w:rsidRPr="00C23FF9">
        <w:rPr>
          <w:rFonts w:cs="MetaNormal-Roman"/>
          <w:sz w:val="22"/>
          <w:szCs w:val="22"/>
        </w:rPr>
        <w:t>Inhaltsanalysen sowie die Analyse von Befragung</w:t>
      </w:r>
      <w:r w:rsidR="00655C96" w:rsidRPr="00C23FF9">
        <w:rPr>
          <w:rFonts w:cs="MetaNormal-Roman"/>
          <w:sz w:val="22"/>
          <w:szCs w:val="22"/>
        </w:rPr>
        <w:t>s</w:t>
      </w:r>
      <w:r w:rsidR="00655C96" w:rsidRPr="00C23FF9">
        <w:rPr>
          <w:rFonts w:cs="MetaNormal-Roman"/>
          <w:sz w:val="22"/>
          <w:szCs w:val="22"/>
        </w:rPr>
        <w:t>daten im Team</w:t>
      </w:r>
      <w:r w:rsidRPr="00C23FF9">
        <w:rPr>
          <w:rFonts w:cs="MetaNormal-Roman"/>
          <w:sz w:val="22"/>
          <w:szCs w:val="22"/>
        </w:rPr>
        <w:t>.</w:t>
      </w:r>
      <w:r w:rsidR="00943B83" w:rsidRPr="00C23FF9">
        <w:rPr>
          <w:rFonts w:cs="MetaNormal-Roman"/>
          <w:sz w:val="22"/>
          <w:szCs w:val="22"/>
        </w:rPr>
        <w:t xml:space="preserve"> Die Forschungsaufgaben erfolgen in enger Absprache mit </w:t>
      </w:r>
      <w:proofErr w:type="spellStart"/>
      <w:r w:rsidR="00943B83" w:rsidRPr="00C23FF9">
        <w:rPr>
          <w:rFonts w:cs="MetaNormal-Roman"/>
          <w:sz w:val="22"/>
          <w:szCs w:val="22"/>
        </w:rPr>
        <w:t>KollegInnen</w:t>
      </w:r>
      <w:proofErr w:type="spellEnd"/>
      <w:r w:rsidR="00943B83" w:rsidRPr="00C23FF9">
        <w:rPr>
          <w:rFonts w:cs="MetaNormal-Roman"/>
          <w:sz w:val="22"/>
          <w:szCs w:val="22"/>
        </w:rPr>
        <w:t xml:space="preserve"> in der Ko</w:t>
      </w:r>
      <w:r w:rsidR="00943B83" w:rsidRPr="00C23FF9">
        <w:rPr>
          <w:rFonts w:cs="MetaNormal-Roman"/>
          <w:sz w:val="22"/>
          <w:szCs w:val="22"/>
        </w:rPr>
        <w:t>m</w:t>
      </w:r>
      <w:r w:rsidR="00943B83" w:rsidRPr="00C23FF9">
        <w:rPr>
          <w:rFonts w:cs="MetaNormal-Roman"/>
          <w:sz w:val="22"/>
          <w:szCs w:val="22"/>
        </w:rPr>
        <w:t>munikationswissenschaft, der Wirtschaftsinformatik und der IT-Sicherheit sowie mit mehreren Pr</w:t>
      </w:r>
      <w:r w:rsidR="00943B83" w:rsidRPr="00C23FF9">
        <w:rPr>
          <w:rFonts w:cs="MetaNormal-Roman"/>
          <w:sz w:val="22"/>
          <w:szCs w:val="22"/>
        </w:rPr>
        <w:t>a</w:t>
      </w:r>
      <w:r w:rsidR="00943B83" w:rsidRPr="00C23FF9">
        <w:rPr>
          <w:rFonts w:cs="MetaNormal-Roman"/>
          <w:sz w:val="22"/>
          <w:szCs w:val="22"/>
        </w:rPr>
        <w:t>xispartnern.</w:t>
      </w:r>
    </w:p>
    <w:p w14:paraId="333BBBB2" w14:textId="77777777" w:rsidR="00894DCA" w:rsidRPr="00C23FF9" w:rsidRDefault="00894DCA" w:rsidP="00894DCA">
      <w:pPr>
        <w:widowControl w:val="0"/>
        <w:autoSpaceDE w:val="0"/>
        <w:autoSpaceDN w:val="0"/>
        <w:adjustRightInd w:val="0"/>
        <w:spacing w:after="0"/>
        <w:rPr>
          <w:rFonts w:cs="MetaNormal-Roman"/>
          <w:sz w:val="22"/>
          <w:szCs w:val="22"/>
        </w:rPr>
      </w:pPr>
    </w:p>
    <w:p w14:paraId="159C676B" w14:textId="77777777" w:rsidR="00894DCA" w:rsidRPr="00C23FF9" w:rsidRDefault="00894DCA" w:rsidP="00894DCA">
      <w:pPr>
        <w:widowControl w:val="0"/>
        <w:autoSpaceDE w:val="0"/>
        <w:autoSpaceDN w:val="0"/>
        <w:adjustRightInd w:val="0"/>
        <w:spacing w:after="0"/>
        <w:rPr>
          <w:rFonts w:cs="MetaNormal-Roman"/>
          <w:b/>
          <w:bCs/>
          <w:sz w:val="22"/>
          <w:szCs w:val="22"/>
        </w:rPr>
      </w:pPr>
      <w:r w:rsidRPr="00C23FF9">
        <w:rPr>
          <w:rFonts w:cs="MetaNormal-Roman"/>
          <w:b/>
          <w:bCs/>
          <w:sz w:val="22"/>
          <w:szCs w:val="22"/>
        </w:rPr>
        <w:t>Voraussetzungen:</w:t>
      </w:r>
    </w:p>
    <w:p w14:paraId="2C383FDA" w14:textId="30D64CAD" w:rsidR="00894DCA" w:rsidRPr="00C23FF9" w:rsidRDefault="00894DCA" w:rsidP="00894DCA">
      <w:pPr>
        <w:widowControl w:val="0"/>
        <w:autoSpaceDE w:val="0"/>
        <w:autoSpaceDN w:val="0"/>
        <w:adjustRightInd w:val="0"/>
        <w:spacing w:after="0"/>
        <w:rPr>
          <w:rFonts w:cs="MetaNormal-Roman"/>
          <w:sz w:val="22"/>
          <w:szCs w:val="22"/>
        </w:rPr>
      </w:pPr>
      <w:r w:rsidRPr="00C23FF9">
        <w:rPr>
          <w:rFonts w:cs="MetaNormal-Roman"/>
          <w:sz w:val="22"/>
          <w:szCs w:val="22"/>
        </w:rPr>
        <w:t>Gesucht werden Bewerberinnen und Bewerber, die ein Studium der Kommun</w:t>
      </w:r>
      <w:r w:rsidRPr="00C23FF9">
        <w:rPr>
          <w:rFonts w:cs="MetaNormal-Roman"/>
          <w:sz w:val="22"/>
          <w:szCs w:val="22"/>
        </w:rPr>
        <w:t>i</w:t>
      </w:r>
      <w:r w:rsidRPr="00C23FF9">
        <w:rPr>
          <w:rFonts w:cs="MetaNormal-Roman"/>
          <w:sz w:val="22"/>
          <w:szCs w:val="22"/>
        </w:rPr>
        <w:t>kationswissenschaft oder verwandter Disziplinen erfolgreich abgeschlossen haben.</w:t>
      </w:r>
      <w:r w:rsidR="00177A73" w:rsidRPr="00C23FF9">
        <w:rPr>
          <w:rFonts w:cs="MetaNormal-Roman"/>
          <w:sz w:val="22"/>
          <w:szCs w:val="22"/>
        </w:rPr>
        <w:t xml:space="preserve"> </w:t>
      </w:r>
      <w:r w:rsidRPr="00C23FF9">
        <w:rPr>
          <w:rFonts w:cs="MetaNormal-Roman"/>
          <w:sz w:val="22"/>
          <w:szCs w:val="22"/>
        </w:rPr>
        <w:t xml:space="preserve">Erwartet werden </w:t>
      </w:r>
      <w:r w:rsidR="00655C96" w:rsidRPr="00C23FF9">
        <w:rPr>
          <w:rFonts w:cs="MetaNormal-Roman"/>
          <w:sz w:val="22"/>
          <w:szCs w:val="22"/>
        </w:rPr>
        <w:t xml:space="preserve">sehr gute </w:t>
      </w:r>
      <w:r w:rsidRPr="00C23FF9">
        <w:rPr>
          <w:rFonts w:cs="MetaNormal-Roman"/>
          <w:sz w:val="22"/>
          <w:szCs w:val="22"/>
        </w:rPr>
        <w:t>Kenntni</w:t>
      </w:r>
      <w:r w:rsidRPr="00C23FF9">
        <w:rPr>
          <w:rFonts w:cs="MetaNormal-Roman"/>
          <w:sz w:val="22"/>
          <w:szCs w:val="22"/>
        </w:rPr>
        <w:t>s</w:t>
      </w:r>
      <w:r w:rsidRPr="00C23FF9">
        <w:rPr>
          <w:rFonts w:cs="MetaNormal-Roman"/>
          <w:sz w:val="22"/>
          <w:szCs w:val="22"/>
        </w:rPr>
        <w:t>se i</w:t>
      </w:r>
      <w:r w:rsidR="00655C96" w:rsidRPr="00C23FF9">
        <w:rPr>
          <w:rFonts w:cs="MetaNormal-Roman"/>
          <w:sz w:val="22"/>
          <w:szCs w:val="22"/>
        </w:rPr>
        <w:t xml:space="preserve">m Bereich empirischer Forschung, Statistik und </w:t>
      </w:r>
      <w:r w:rsidR="00B502FE" w:rsidRPr="00C23FF9">
        <w:rPr>
          <w:rFonts w:cs="MetaNormal-Roman"/>
          <w:sz w:val="22"/>
          <w:szCs w:val="22"/>
        </w:rPr>
        <w:t>Methoden</w:t>
      </w:r>
      <w:r w:rsidR="00943B83" w:rsidRPr="00C23FF9">
        <w:rPr>
          <w:rFonts w:cs="MetaNormal-Roman"/>
          <w:sz w:val="22"/>
          <w:szCs w:val="22"/>
        </w:rPr>
        <w:t xml:space="preserve"> sowie ein erkennbares Forschungsi</w:t>
      </w:r>
      <w:r w:rsidR="00943B83" w:rsidRPr="00C23FF9">
        <w:rPr>
          <w:rFonts w:cs="MetaNormal-Roman"/>
          <w:sz w:val="22"/>
          <w:szCs w:val="22"/>
        </w:rPr>
        <w:t>n</w:t>
      </w:r>
      <w:r w:rsidR="00943B83" w:rsidRPr="00C23FF9">
        <w:rPr>
          <w:rFonts w:cs="MetaNormal-Roman"/>
          <w:sz w:val="22"/>
          <w:szCs w:val="22"/>
        </w:rPr>
        <w:t>teresse am genannten Themenbereich</w:t>
      </w:r>
      <w:r w:rsidR="00177A73" w:rsidRPr="00C23FF9">
        <w:rPr>
          <w:rFonts w:cs="MetaNormal-Roman"/>
          <w:sz w:val="22"/>
          <w:szCs w:val="22"/>
        </w:rPr>
        <w:t xml:space="preserve"> „Propaganda“/</w:t>
      </w:r>
      <w:r w:rsidR="00655C96" w:rsidRPr="00C23FF9">
        <w:rPr>
          <w:rFonts w:cs="MetaNormal-Roman"/>
          <w:sz w:val="22"/>
          <w:szCs w:val="22"/>
        </w:rPr>
        <w:t>“</w:t>
      </w:r>
      <w:r w:rsidR="004C460F" w:rsidRPr="00C23FF9">
        <w:rPr>
          <w:rFonts w:cs="MetaNormal-Roman"/>
          <w:sz w:val="22"/>
          <w:szCs w:val="22"/>
        </w:rPr>
        <w:t xml:space="preserve"> </w:t>
      </w:r>
      <w:proofErr w:type="spellStart"/>
      <w:r w:rsidR="00655C96" w:rsidRPr="00C23FF9">
        <w:rPr>
          <w:rFonts w:cs="MetaNormal-Roman"/>
          <w:sz w:val="22"/>
          <w:szCs w:val="22"/>
        </w:rPr>
        <w:t>Hate</w:t>
      </w:r>
      <w:proofErr w:type="spellEnd"/>
      <w:r w:rsidR="00655C96" w:rsidRPr="00C23FF9">
        <w:rPr>
          <w:rFonts w:cs="MetaNormal-Roman"/>
          <w:sz w:val="22"/>
          <w:szCs w:val="22"/>
        </w:rPr>
        <w:t>-Speech“/</w:t>
      </w:r>
      <w:r w:rsidR="00177A73" w:rsidRPr="00C23FF9">
        <w:rPr>
          <w:rFonts w:cs="MetaNormal-Roman"/>
          <w:sz w:val="22"/>
          <w:szCs w:val="22"/>
        </w:rPr>
        <w:t>„Einflussnahme auf Öffentlic</w:t>
      </w:r>
      <w:r w:rsidR="00177A73" w:rsidRPr="00C23FF9">
        <w:rPr>
          <w:rFonts w:cs="MetaNormal-Roman"/>
          <w:sz w:val="22"/>
          <w:szCs w:val="22"/>
        </w:rPr>
        <w:t>h</w:t>
      </w:r>
      <w:r w:rsidR="00177A73" w:rsidRPr="00C23FF9">
        <w:rPr>
          <w:rFonts w:cs="MetaNormal-Roman"/>
          <w:sz w:val="22"/>
          <w:szCs w:val="22"/>
        </w:rPr>
        <w:t>keit und Medien</w:t>
      </w:r>
      <w:r w:rsidR="00655C96" w:rsidRPr="00C23FF9">
        <w:rPr>
          <w:rFonts w:cs="MetaNormal-Roman"/>
          <w:sz w:val="22"/>
          <w:szCs w:val="22"/>
        </w:rPr>
        <w:t xml:space="preserve"> (insb. online)“.</w:t>
      </w:r>
      <w:r w:rsidR="00943B83" w:rsidRPr="00C23FF9">
        <w:rPr>
          <w:rFonts w:cs="MetaNormal-Roman"/>
          <w:sz w:val="22"/>
          <w:szCs w:val="22"/>
        </w:rPr>
        <w:t xml:space="preserve"> </w:t>
      </w:r>
      <w:r w:rsidRPr="00C23FF9">
        <w:rPr>
          <w:rFonts w:cs="MetaNormal-Roman"/>
          <w:sz w:val="22"/>
          <w:szCs w:val="22"/>
        </w:rPr>
        <w:t>Darüber hinaus sollen die Bewerberinnen und Bewerber über ein hohes Maß an organisatorischer Kompetenz verfügen. Erwartet werden Selbstständigkeit und Tea</w:t>
      </w:r>
      <w:r w:rsidRPr="00C23FF9">
        <w:rPr>
          <w:rFonts w:cs="MetaNormal-Roman"/>
          <w:sz w:val="22"/>
          <w:szCs w:val="22"/>
        </w:rPr>
        <w:t>m</w:t>
      </w:r>
      <w:r w:rsidRPr="00C23FF9">
        <w:rPr>
          <w:rFonts w:cs="MetaNormal-Roman"/>
          <w:sz w:val="22"/>
          <w:szCs w:val="22"/>
        </w:rPr>
        <w:t>fähigkeit. </w:t>
      </w:r>
    </w:p>
    <w:p w14:paraId="04F648B8" w14:textId="77777777" w:rsidR="00894DCA" w:rsidRPr="00C23FF9" w:rsidRDefault="00894DCA" w:rsidP="00894DCA">
      <w:pPr>
        <w:widowControl w:val="0"/>
        <w:autoSpaceDE w:val="0"/>
        <w:autoSpaceDN w:val="0"/>
        <w:adjustRightInd w:val="0"/>
        <w:spacing w:after="0"/>
        <w:rPr>
          <w:rFonts w:cs="MetaNormal-Roman"/>
          <w:sz w:val="22"/>
          <w:szCs w:val="22"/>
        </w:rPr>
      </w:pPr>
    </w:p>
    <w:p w14:paraId="775068FF" w14:textId="77777777" w:rsidR="00894DCA" w:rsidRPr="00C23FF9" w:rsidRDefault="00894DCA" w:rsidP="00894DCA">
      <w:pPr>
        <w:widowControl w:val="0"/>
        <w:autoSpaceDE w:val="0"/>
        <w:autoSpaceDN w:val="0"/>
        <w:adjustRightInd w:val="0"/>
        <w:spacing w:after="0"/>
        <w:rPr>
          <w:rFonts w:cs="MetaNormal-Roman"/>
          <w:b/>
          <w:bCs/>
          <w:sz w:val="22"/>
          <w:szCs w:val="22"/>
        </w:rPr>
      </w:pPr>
      <w:r w:rsidRPr="00C23FF9">
        <w:rPr>
          <w:rFonts w:cs="MetaNormal-Roman"/>
          <w:b/>
          <w:bCs/>
          <w:sz w:val="22"/>
          <w:szCs w:val="22"/>
        </w:rPr>
        <w:t>Besondere Hinweise:</w:t>
      </w:r>
    </w:p>
    <w:p w14:paraId="2E092B7E" w14:textId="77777777" w:rsidR="004C460F" w:rsidRPr="00C23FF9" w:rsidRDefault="004C460F" w:rsidP="004C46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jc w:val="both"/>
        <w:rPr>
          <w:rFonts w:cs="MetaNormal-Roman"/>
        </w:rPr>
      </w:pPr>
      <w:r w:rsidRPr="00C23FF9">
        <w:rPr>
          <w:rFonts w:cs="MetaNormal-Roman"/>
        </w:rPr>
        <w:t>Die WWU tritt für die Geschlechtergerechtigkeit ein und strebt eine Erhöhung des Anteils von Frauen in Forschung und Lehre an. Bewerbungen von Frauen sind daher ausdrücklich erwünscht; Frauen werden bei gleicher Eignung, Befähigung und fachlicher Leistung bevo</w:t>
      </w:r>
      <w:r w:rsidRPr="00C23FF9">
        <w:rPr>
          <w:rFonts w:cs="MetaNormal-Roman"/>
        </w:rPr>
        <w:t>r</w:t>
      </w:r>
      <w:r w:rsidRPr="00C23FF9">
        <w:rPr>
          <w:rFonts w:cs="MetaNormal-Roman"/>
        </w:rPr>
        <w:t>zugt berücksichtigt, sofern nicht in der Person eines Mitbewerbers liegende Gründe übe</w:t>
      </w:r>
      <w:r w:rsidRPr="00C23FF9">
        <w:rPr>
          <w:rFonts w:cs="MetaNormal-Roman"/>
        </w:rPr>
        <w:t>r</w:t>
      </w:r>
      <w:r w:rsidRPr="00C23FF9">
        <w:rPr>
          <w:rFonts w:cs="MetaNormal-Roman"/>
        </w:rPr>
        <w:t>wiegen. Schwerbehinderte werden bei gleicher Qualifikation bevorzugt eingestellt.</w:t>
      </w:r>
    </w:p>
    <w:p w14:paraId="39145718" w14:textId="77777777" w:rsidR="00894DCA" w:rsidRPr="00C23FF9" w:rsidRDefault="00894DCA" w:rsidP="00894DCA">
      <w:pPr>
        <w:widowControl w:val="0"/>
        <w:autoSpaceDE w:val="0"/>
        <w:autoSpaceDN w:val="0"/>
        <w:adjustRightInd w:val="0"/>
        <w:spacing w:after="0"/>
        <w:rPr>
          <w:rFonts w:cs="MetaNormal-Roman"/>
          <w:sz w:val="22"/>
          <w:szCs w:val="22"/>
        </w:rPr>
      </w:pPr>
    </w:p>
    <w:p w14:paraId="5C5E14AD" w14:textId="10328159" w:rsidR="00894DCA" w:rsidRPr="00C23FF9" w:rsidRDefault="00894DCA" w:rsidP="00894DCA">
      <w:pPr>
        <w:widowControl w:val="0"/>
        <w:autoSpaceDE w:val="0"/>
        <w:autoSpaceDN w:val="0"/>
        <w:adjustRightInd w:val="0"/>
        <w:spacing w:after="0"/>
        <w:rPr>
          <w:rFonts w:cs="MetaNormal-Roman"/>
          <w:sz w:val="22"/>
          <w:szCs w:val="22"/>
        </w:rPr>
      </w:pPr>
      <w:r w:rsidRPr="00C23FF9">
        <w:rPr>
          <w:rFonts w:cs="MetaNormal-Roman"/>
          <w:sz w:val="22"/>
          <w:szCs w:val="22"/>
        </w:rPr>
        <w:t xml:space="preserve">Den Bewerbungen sind die üblichen Unterlagen sowie ein </w:t>
      </w:r>
      <w:proofErr w:type="spellStart"/>
      <w:r w:rsidRPr="00C23FF9">
        <w:rPr>
          <w:rFonts w:cs="MetaNormal-Roman"/>
          <w:sz w:val="22"/>
          <w:szCs w:val="22"/>
        </w:rPr>
        <w:t>Publication</w:t>
      </w:r>
      <w:proofErr w:type="spellEnd"/>
      <w:r w:rsidRPr="00C23FF9">
        <w:rPr>
          <w:rFonts w:cs="MetaNormal-Roman"/>
          <w:sz w:val="22"/>
          <w:szCs w:val="22"/>
        </w:rPr>
        <w:t xml:space="preserve"> </w:t>
      </w:r>
      <w:proofErr w:type="spellStart"/>
      <w:r w:rsidRPr="00C23FF9">
        <w:rPr>
          <w:rFonts w:cs="MetaNormal-Roman"/>
          <w:sz w:val="22"/>
          <w:szCs w:val="22"/>
        </w:rPr>
        <w:t>R</w:t>
      </w:r>
      <w:r w:rsidRPr="00C23FF9">
        <w:rPr>
          <w:rFonts w:cs="MetaNormal-Roman"/>
          <w:sz w:val="22"/>
          <w:szCs w:val="22"/>
        </w:rPr>
        <w:t>e</w:t>
      </w:r>
      <w:r w:rsidRPr="00C23FF9">
        <w:rPr>
          <w:rFonts w:cs="MetaNormal-Roman"/>
          <w:sz w:val="22"/>
          <w:szCs w:val="22"/>
        </w:rPr>
        <w:t>cord</w:t>
      </w:r>
      <w:proofErr w:type="spellEnd"/>
      <w:r w:rsidRPr="00C23FF9">
        <w:rPr>
          <w:rFonts w:cs="MetaNormal-Roman"/>
          <w:sz w:val="22"/>
          <w:szCs w:val="22"/>
        </w:rPr>
        <w:t xml:space="preserve"> beizufügen. </w:t>
      </w:r>
      <w:r w:rsidR="00D8624D" w:rsidRPr="00C23FF9">
        <w:rPr>
          <w:rFonts w:cs="MetaNormal-Roman"/>
          <w:sz w:val="22"/>
          <w:szCs w:val="22"/>
        </w:rPr>
        <w:br/>
      </w:r>
      <w:r w:rsidRPr="00C23FF9">
        <w:rPr>
          <w:rFonts w:cs="MetaNormal-Roman"/>
          <w:sz w:val="22"/>
          <w:szCs w:val="22"/>
        </w:rPr>
        <w:t xml:space="preserve">Die Bewerbungen werden </w:t>
      </w:r>
      <w:r w:rsidRPr="00C23FF9">
        <w:rPr>
          <w:rFonts w:cs="MetaNormal-Roman"/>
          <w:b/>
          <w:bCs/>
          <w:sz w:val="22"/>
          <w:szCs w:val="22"/>
        </w:rPr>
        <w:t xml:space="preserve">bis zum </w:t>
      </w:r>
      <w:r w:rsidR="00D8624D" w:rsidRPr="00C23FF9">
        <w:rPr>
          <w:rFonts w:cs="MetaNormal-Roman"/>
          <w:b/>
          <w:bCs/>
          <w:sz w:val="22"/>
          <w:szCs w:val="22"/>
        </w:rPr>
        <w:t xml:space="preserve">05. Februar </w:t>
      </w:r>
      <w:r w:rsidR="00655C96" w:rsidRPr="00C23FF9">
        <w:rPr>
          <w:rFonts w:cs="MetaNormal-Roman"/>
          <w:b/>
          <w:bCs/>
          <w:sz w:val="22"/>
          <w:szCs w:val="22"/>
        </w:rPr>
        <w:t>2017</w:t>
      </w:r>
      <w:r w:rsidRPr="00C23FF9">
        <w:rPr>
          <w:rFonts w:cs="MetaNormal-Roman"/>
          <w:b/>
          <w:bCs/>
          <w:sz w:val="22"/>
          <w:szCs w:val="22"/>
        </w:rPr>
        <w:t xml:space="preserve"> </w:t>
      </w:r>
      <w:r w:rsidRPr="00C23FF9">
        <w:rPr>
          <w:rFonts w:cs="MetaNormal-Roman"/>
          <w:sz w:val="22"/>
          <w:szCs w:val="22"/>
        </w:rPr>
        <w:t>erbeten an:</w:t>
      </w:r>
    </w:p>
    <w:p w14:paraId="204C0C56" w14:textId="77777777" w:rsidR="00894DCA" w:rsidRPr="00C23FF9" w:rsidRDefault="00894DCA" w:rsidP="00894DCA">
      <w:pPr>
        <w:widowControl w:val="0"/>
        <w:autoSpaceDE w:val="0"/>
        <w:autoSpaceDN w:val="0"/>
        <w:adjustRightInd w:val="0"/>
        <w:spacing w:after="0"/>
        <w:rPr>
          <w:rFonts w:cs="MetaNormal-Roman"/>
          <w:sz w:val="22"/>
          <w:szCs w:val="22"/>
        </w:rPr>
      </w:pPr>
    </w:p>
    <w:p w14:paraId="208210C4" w14:textId="77777777" w:rsidR="00894DCA" w:rsidRPr="00C23FF9" w:rsidRDefault="00894DCA" w:rsidP="00894DCA">
      <w:pPr>
        <w:widowControl w:val="0"/>
        <w:autoSpaceDE w:val="0"/>
        <w:autoSpaceDN w:val="0"/>
        <w:adjustRightInd w:val="0"/>
        <w:spacing w:after="0"/>
        <w:rPr>
          <w:rFonts w:cs="MetaNormal-Roman"/>
          <w:sz w:val="22"/>
          <w:szCs w:val="22"/>
        </w:rPr>
      </w:pPr>
      <w:r w:rsidRPr="00C23FF9">
        <w:rPr>
          <w:rFonts w:cs="MetaNormal-Roman"/>
          <w:sz w:val="22"/>
          <w:szCs w:val="22"/>
        </w:rPr>
        <w:t>Prof. Dr. Thorsten Quandt</w:t>
      </w:r>
    </w:p>
    <w:p w14:paraId="38C9FAA8" w14:textId="77777777" w:rsidR="00894DCA" w:rsidRPr="00C23FF9" w:rsidRDefault="00894DCA" w:rsidP="00894DCA">
      <w:pPr>
        <w:widowControl w:val="0"/>
        <w:autoSpaceDE w:val="0"/>
        <w:autoSpaceDN w:val="0"/>
        <w:adjustRightInd w:val="0"/>
        <w:spacing w:after="0"/>
        <w:rPr>
          <w:rFonts w:cs="MetaNormal-Roman"/>
          <w:sz w:val="22"/>
          <w:szCs w:val="22"/>
        </w:rPr>
      </w:pPr>
      <w:r w:rsidRPr="00C23FF9">
        <w:rPr>
          <w:rFonts w:cs="MetaNormal-Roman"/>
          <w:sz w:val="22"/>
          <w:szCs w:val="22"/>
        </w:rPr>
        <w:t>Institut für Kommunikationswissenschaft</w:t>
      </w:r>
    </w:p>
    <w:p w14:paraId="37A1D580" w14:textId="77777777" w:rsidR="00894DCA" w:rsidRPr="00C23FF9" w:rsidRDefault="00894DCA" w:rsidP="00894DCA">
      <w:pPr>
        <w:widowControl w:val="0"/>
        <w:autoSpaceDE w:val="0"/>
        <w:autoSpaceDN w:val="0"/>
        <w:adjustRightInd w:val="0"/>
        <w:spacing w:after="0"/>
        <w:rPr>
          <w:rFonts w:cs="MetaNormal-Roman"/>
          <w:sz w:val="22"/>
          <w:szCs w:val="22"/>
        </w:rPr>
      </w:pPr>
      <w:proofErr w:type="spellStart"/>
      <w:r w:rsidRPr="00C23FF9">
        <w:rPr>
          <w:rFonts w:cs="MetaNormal-Roman"/>
          <w:sz w:val="22"/>
          <w:szCs w:val="22"/>
        </w:rPr>
        <w:t>Bispinghof</w:t>
      </w:r>
      <w:proofErr w:type="spellEnd"/>
      <w:r w:rsidRPr="00C23FF9">
        <w:rPr>
          <w:rFonts w:cs="MetaNormal-Roman"/>
          <w:sz w:val="22"/>
          <w:szCs w:val="22"/>
        </w:rPr>
        <w:t xml:space="preserve"> 9 - 14</w:t>
      </w:r>
    </w:p>
    <w:p w14:paraId="56885A81" w14:textId="77777777" w:rsidR="00894DCA" w:rsidRPr="00C23FF9" w:rsidRDefault="00894DCA" w:rsidP="00894DCA">
      <w:pPr>
        <w:rPr>
          <w:rFonts w:cs="MetaNormal-Roman"/>
          <w:sz w:val="22"/>
          <w:szCs w:val="22"/>
        </w:rPr>
      </w:pPr>
      <w:r w:rsidRPr="00C23FF9">
        <w:rPr>
          <w:rFonts w:cs="MetaNormal-Roman"/>
          <w:sz w:val="22"/>
          <w:szCs w:val="22"/>
        </w:rPr>
        <w:t>48143 Münster</w:t>
      </w:r>
    </w:p>
    <w:p w14:paraId="7193F3AA" w14:textId="0488A914" w:rsidR="00FC3530" w:rsidRPr="00C23FF9" w:rsidRDefault="00FC3530" w:rsidP="004C460F">
      <w:r w:rsidRPr="00C23FF9">
        <w:rPr>
          <w:rFonts w:cs="MetaNormal-Roman"/>
          <w:sz w:val="22"/>
          <w:szCs w:val="22"/>
        </w:rPr>
        <w:t>thorsten.quandt@uni-muenster.de</w:t>
      </w:r>
    </w:p>
    <w:sectPr w:rsidR="00FC3530" w:rsidRPr="00C23FF9" w:rsidSect="00894DCA">
      <w:headerReference w:type="first" r:id="rId8"/>
      <w:pgSz w:w="11906" w:h="16838" w:code="9"/>
      <w:pgMar w:top="1786" w:right="1106" w:bottom="709" w:left="1304" w:header="65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9AF1C" w14:textId="77777777" w:rsidR="00CC51DE" w:rsidRDefault="00CC51DE">
      <w:r>
        <w:separator/>
      </w:r>
    </w:p>
  </w:endnote>
  <w:endnote w:type="continuationSeparator" w:id="0">
    <w:p w14:paraId="00150086" w14:textId="77777777" w:rsidR="00CC51DE" w:rsidRDefault="00C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taNormal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tone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tone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DBCD1" w14:textId="77777777" w:rsidR="00CC51DE" w:rsidRDefault="00CC51DE">
      <w:r>
        <w:separator/>
      </w:r>
    </w:p>
  </w:footnote>
  <w:footnote w:type="continuationSeparator" w:id="0">
    <w:p w14:paraId="2D7216D0" w14:textId="77777777" w:rsidR="00CC51DE" w:rsidRDefault="00CC51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8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6635"/>
      <w:gridCol w:w="3445"/>
    </w:tblGrid>
    <w:tr w:rsidR="00CC51DE" w14:paraId="2B2C2A02" w14:textId="77777777">
      <w:trPr>
        <w:trHeight w:hRule="exact" w:val="1134"/>
      </w:trPr>
      <w:tc>
        <w:tcPr>
          <w:tcW w:w="6635" w:type="dxa"/>
          <w:vAlign w:val="bottom"/>
        </w:tcPr>
        <w:p w14:paraId="65003A03" w14:textId="77777777" w:rsidR="00CC51DE" w:rsidRDefault="00CC51DE" w:rsidP="00A457C3">
          <w:pPr>
            <w:pStyle w:val="Kopfzeile"/>
            <w:jc w:val="left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0" wp14:anchorId="50720CBC" wp14:editId="425F7086">
                <wp:simplePos x="0" y="0"/>
                <wp:positionH relativeFrom="column">
                  <wp:posOffset>-75565</wp:posOffset>
                </wp:positionH>
                <wp:positionV relativeFrom="paragraph">
                  <wp:posOffset>53975</wp:posOffset>
                </wp:positionV>
                <wp:extent cx="3057525" cy="657225"/>
                <wp:effectExtent l="0" t="0" r="9525" b="9525"/>
                <wp:wrapTight wrapText="bothSides">
                  <wp:wrapPolygon edited="0">
                    <wp:start x="4979" y="0"/>
                    <wp:lineTo x="0" y="8139"/>
                    <wp:lineTo x="0" y="21287"/>
                    <wp:lineTo x="15880" y="21287"/>
                    <wp:lineTo x="15746" y="20035"/>
                    <wp:lineTo x="21533" y="16904"/>
                    <wp:lineTo x="21533" y="13148"/>
                    <wp:lineTo x="18168" y="9391"/>
                    <wp:lineTo x="5652" y="0"/>
                    <wp:lineTo x="4979" y="0"/>
                  </wp:wrapPolygon>
                </wp:wrapTight>
                <wp:docPr id="3" name="Bild 3" descr="logo-skalierbar-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skalierbar-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5" w:type="dxa"/>
          <w:vAlign w:val="bottom"/>
        </w:tcPr>
        <w:p w14:paraId="54BE7F72" w14:textId="77777777" w:rsidR="00CC51DE" w:rsidRPr="00452724" w:rsidRDefault="00CC51DE" w:rsidP="001A7DF5">
          <w:pPr>
            <w:pStyle w:val="Kopfzeile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1" locked="1" layoutInCell="1" allowOverlap="0" wp14:anchorId="626C918E" wp14:editId="7A18DC5C">
                <wp:simplePos x="0" y="0"/>
                <wp:positionH relativeFrom="column">
                  <wp:posOffset>-66040</wp:posOffset>
                </wp:positionH>
                <wp:positionV relativeFrom="page">
                  <wp:posOffset>215900</wp:posOffset>
                </wp:positionV>
                <wp:extent cx="2160270" cy="491490"/>
                <wp:effectExtent l="0" t="0" r="0" b="3810"/>
                <wp:wrapTight wrapText="bothSides">
                  <wp:wrapPolygon edited="0">
                    <wp:start x="0" y="0"/>
                    <wp:lineTo x="0" y="20930"/>
                    <wp:lineTo x="21333" y="20930"/>
                    <wp:lineTo x="21333" y="0"/>
                    <wp:lineTo x="0" y="0"/>
                  </wp:wrapPolygon>
                </wp:wrapTight>
                <wp:docPr id="6" name="Bild 6" descr="logo_rechts_ohne_versali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rechts_ohne_versali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27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</w:tbl>
  <w:p w14:paraId="5854504A" w14:textId="77777777" w:rsidR="00CC51DE" w:rsidRPr="009D30EC" w:rsidRDefault="00CC51DE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5522"/>
    <w:multiLevelType w:val="multilevel"/>
    <w:tmpl w:val="E8186A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E6268A"/>
    <w:multiLevelType w:val="hybridMultilevel"/>
    <w:tmpl w:val="69183768"/>
    <w:lvl w:ilvl="0" w:tplc="47CE0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574698"/>
    <w:multiLevelType w:val="hybridMultilevel"/>
    <w:tmpl w:val="51A6C26A"/>
    <w:lvl w:ilvl="0" w:tplc="A1FA9B0A">
      <w:numFmt w:val="bullet"/>
      <w:lvlText w:val="-"/>
      <w:lvlJc w:val="left"/>
      <w:pPr>
        <w:ind w:left="1080" w:hanging="360"/>
      </w:pPr>
      <w:rPr>
        <w:rFonts w:ascii="MetaNormal-Roman" w:eastAsia="MS Mincho" w:hAnsi="MetaNormal-Roman" w:cs="MetaNormal-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0E3197"/>
    <w:multiLevelType w:val="hybridMultilevel"/>
    <w:tmpl w:val="B0868E4E"/>
    <w:lvl w:ilvl="0" w:tplc="ABF4275E">
      <w:numFmt w:val="bullet"/>
      <w:lvlText w:val="-"/>
      <w:lvlJc w:val="left"/>
      <w:pPr>
        <w:ind w:left="720" w:hanging="360"/>
      </w:pPr>
      <w:rPr>
        <w:rFonts w:ascii="MetaNormal-Roman" w:eastAsia="MS Mincho" w:hAnsi="MetaNormal-Roman" w:cs="MetaNormal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518B4"/>
    <w:multiLevelType w:val="multilevel"/>
    <w:tmpl w:val="20A4B22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a Frischlich">
    <w15:presenceInfo w15:providerId="None" w15:userId="Lena Frischl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CA"/>
    <w:rsid w:val="000148A5"/>
    <w:rsid w:val="00027D1B"/>
    <w:rsid w:val="000836E7"/>
    <w:rsid w:val="000A752B"/>
    <w:rsid w:val="000C0536"/>
    <w:rsid w:val="000C3108"/>
    <w:rsid w:val="0012156D"/>
    <w:rsid w:val="00150EAD"/>
    <w:rsid w:val="00152258"/>
    <w:rsid w:val="001671BF"/>
    <w:rsid w:val="00177A73"/>
    <w:rsid w:val="001A7DF5"/>
    <w:rsid w:val="001B24A0"/>
    <w:rsid w:val="001E1C04"/>
    <w:rsid w:val="00200C9E"/>
    <w:rsid w:val="00207526"/>
    <w:rsid w:val="00237101"/>
    <w:rsid w:val="0026361F"/>
    <w:rsid w:val="0027629F"/>
    <w:rsid w:val="00284388"/>
    <w:rsid w:val="00292604"/>
    <w:rsid w:val="002C1A87"/>
    <w:rsid w:val="002C6229"/>
    <w:rsid w:val="002D620F"/>
    <w:rsid w:val="002E24B7"/>
    <w:rsid w:val="002E5C6B"/>
    <w:rsid w:val="002F6869"/>
    <w:rsid w:val="003019E8"/>
    <w:rsid w:val="0032174F"/>
    <w:rsid w:val="00331939"/>
    <w:rsid w:val="00362657"/>
    <w:rsid w:val="0036379D"/>
    <w:rsid w:val="003709A3"/>
    <w:rsid w:val="003A0B0E"/>
    <w:rsid w:val="003A3CC9"/>
    <w:rsid w:val="003A7B70"/>
    <w:rsid w:val="003B098F"/>
    <w:rsid w:val="003B5152"/>
    <w:rsid w:val="003C422D"/>
    <w:rsid w:val="003D07CA"/>
    <w:rsid w:val="003E0EF3"/>
    <w:rsid w:val="003E2652"/>
    <w:rsid w:val="003E462F"/>
    <w:rsid w:val="003E54ED"/>
    <w:rsid w:val="003E7619"/>
    <w:rsid w:val="003F5C4B"/>
    <w:rsid w:val="004019A4"/>
    <w:rsid w:val="00415D99"/>
    <w:rsid w:val="004169BC"/>
    <w:rsid w:val="00445AAD"/>
    <w:rsid w:val="00452724"/>
    <w:rsid w:val="00454DB1"/>
    <w:rsid w:val="0046654C"/>
    <w:rsid w:val="004959EE"/>
    <w:rsid w:val="004A348C"/>
    <w:rsid w:val="004A65A6"/>
    <w:rsid w:val="004A7091"/>
    <w:rsid w:val="004C0E5D"/>
    <w:rsid w:val="004C460F"/>
    <w:rsid w:val="004D4694"/>
    <w:rsid w:val="004D5CE3"/>
    <w:rsid w:val="00522D9F"/>
    <w:rsid w:val="00550C1A"/>
    <w:rsid w:val="00552BD0"/>
    <w:rsid w:val="00571F60"/>
    <w:rsid w:val="005A7C91"/>
    <w:rsid w:val="005D495B"/>
    <w:rsid w:val="005D61DA"/>
    <w:rsid w:val="005F380B"/>
    <w:rsid w:val="00601915"/>
    <w:rsid w:val="00607288"/>
    <w:rsid w:val="006173E9"/>
    <w:rsid w:val="0062680A"/>
    <w:rsid w:val="00640DFA"/>
    <w:rsid w:val="00655341"/>
    <w:rsid w:val="00655C96"/>
    <w:rsid w:val="00667B9D"/>
    <w:rsid w:val="00672C91"/>
    <w:rsid w:val="00694D04"/>
    <w:rsid w:val="006A2ACC"/>
    <w:rsid w:val="006A335C"/>
    <w:rsid w:val="006B7279"/>
    <w:rsid w:val="006B73D6"/>
    <w:rsid w:val="006C3846"/>
    <w:rsid w:val="006C61C7"/>
    <w:rsid w:val="00705BAD"/>
    <w:rsid w:val="00710C5B"/>
    <w:rsid w:val="00712AF2"/>
    <w:rsid w:val="0071595D"/>
    <w:rsid w:val="007169E5"/>
    <w:rsid w:val="007504D6"/>
    <w:rsid w:val="00752E32"/>
    <w:rsid w:val="00764A01"/>
    <w:rsid w:val="0076526D"/>
    <w:rsid w:val="00786EB4"/>
    <w:rsid w:val="00794641"/>
    <w:rsid w:val="007A30B1"/>
    <w:rsid w:val="007A6D95"/>
    <w:rsid w:val="007B7CB2"/>
    <w:rsid w:val="007D2ABE"/>
    <w:rsid w:val="007F3ABB"/>
    <w:rsid w:val="00806553"/>
    <w:rsid w:val="00815903"/>
    <w:rsid w:val="00833D77"/>
    <w:rsid w:val="00852855"/>
    <w:rsid w:val="00885460"/>
    <w:rsid w:val="00894DCA"/>
    <w:rsid w:val="008972B9"/>
    <w:rsid w:val="008E21C1"/>
    <w:rsid w:val="008F637E"/>
    <w:rsid w:val="008F7F74"/>
    <w:rsid w:val="0090260B"/>
    <w:rsid w:val="00910D7C"/>
    <w:rsid w:val="00924A72"/>
    <w:rsid w:val="00937DFB"/>
    <w:rsid w:val="00943B83"/>
    <w:rsid w:val="00956386"/>
    <w:rsid w:val="00957882"/>
    <w:rsid w:val="009D30EC"/>
    <w:rsid w:val="009E3703"/>
    <w:rsid w:val="009F4BA8"/>
    <w:rsid w:val="00A0321A"/>
    <w:rsid w:val="00A3134E"/>
    <w:rsid w:val="00A33008"/>
    <w:rsid w:val="00A44D2A"/>
    <w:rsid w:val="00A457C3"/>
    <w:rsid w:val="00A45EB0"/>
    <w:rsid w:val="00A63CF8"/>
    <w:rsid w:val="00A6434A"/>
    <w:rsid w:val="00A754C0"/>
    <w:rsid w:val="00AB2FBA"/>
    <w:rsid w:val="00AB3EDF"/>
    <w:rsid w:val="00AD08D9"/>
    <w:rsid w:val="00AD0E7F"/>
    <w:rsid w:val="00AD19E2"/>
    <w:rsid w:val="00AD2221"/>
    <w:rsid w:val="00AD7D9C"/>
    <w:rsid w:val="00B132FE"/>
    <w:rsid w:val="00B13E30"/>
    <w:rsid w:val="00B21C17"/>
    <w:rsid w:val="00B36448"/>
    <w:rsid w:val="00B3744E"/>
    <w:rsid w:val="00B502FE"/>
    <w:rsid w:val="00B652ED"/>
    <w:rsid w:val="00B76294"/>
    <w:rsid w:val="00B7780B"/>
    <w:rsid w:val="00BA3069"/>
    <w:rsid w:val="00BD7AD8"/>
    <w:rsid w:val="00BE401E"/>
    <w:rsid w:val="00C1571E"/>
    <w:rsid w:val="00C23FF9"/>
    <w:rsid w:val="00C63044"/>
    <w:rsid w:val="00C67422"/>
    <w:rsid w:val="00C7237A"/>
    <w:rsid w:val="00C74801"/>
    <w:rsid w:val="00C91BED"/>
    <w:rsid w:val="00CA038E"/>
    <w:rsid w:val="00CA3635"/>
    <w:rsid w:val="00CA52BB"/>
    <w:rsid w:val="00CA6F32"/>
    <w:rsid w:val="00CC51DE"/>
    <w:rsid w:val="00D311F5"/>
    <w:rsid w:val="00D40E87"/>
    <w:rsid w:val="00D641CC"/>
    <w:rsid w:val="00D859C1"/>
    <w:rsid w:val="00D85A1E"/>
    <w:rsid w:val="00D8624D"/>
    <w:rsid w:val="00DB7163"/>
    <w:rsid w:val="00DD6CC4"/>
    <w:rsid w:val="00E129BD"/>
    <w:rsid w:val="00E155EC"/>
    <w:rsid w:val="00E170D0"/>
    <w:rsid w:val="00E33A1F"/>
    <w:rsid w:val="00E558DC"/>
    <w:rsid w:val="00E76B93"/>
    <w:rsid w:val="00EC5502"/>
    <w:rsid w:val="00F2785D"/>
    <w:rsid w:val="00F564D8"/>
    <w:rsid w:val="00F57F3E"/>
    <w:rsid w:val="00F72050"/>
    <w:rsid w:val="00F72504"/>
    <w:rsid w:val="00FC0498"/>
    <w:rsid w:val="00FC3530"/>
    <w:rsid w:val="00FC3B94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310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DCA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paragraph" w:styleId="berschrift1">
    <w:name w:val="heading 1"/>
    <w:basedOn w:val="Standard"/>
    <w:next w:val="Standard"/>
    <w:qFormat/>
    <w:rsid w:val="001E1C04"/>
    <w:pPr>
      <w:keepNext/>
      <w:numPr>
        <w:numId w:val="8"/>
      </w:numPr>
      <w:spacing w:after="0"/>
      <w:jc w:val="both"/>
      <w:outlineLvl w:val="0"/>
    </w:pPr>
    <w:rPr>
      <w:rFonts w:ascii="MetaNormal-Roman" w:eastAsia="Times New Roman" w:hAnsi="MetaNormal-Roman" w:cs="Arial"/>
      <w:b/>
      <w:bCs/>
      <w:sz w:val="36"/>
      <w:szCs w:val="36"/>
      <w:lang w:eastAsia="de-D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spacing w:before="240" w:after="120"/>
      <w:jc w:val="both"/>
      <w:outlineLvl w:val="1"/>
    </w:pPr>
    <w:rPr>
      <w:rFonts w:ascii="MetaNormal-Roman" w:eastAsia="Times New Roman" w:hAnsi="MetaNormal-Roman" w:cs="Arial"/>
      <w:b/>
      <w:bCs/>
      <w:sz w:val="21"/>
      <w:szCs w:val="21"/>
      <w:lang w:eastAsia="de-DE"/>
    </w:rPr>
  </w:style>
  <w:style w:type="paragraph" w:styleId="berschrift3">
    <w:name w:val="heading 3"/>
    <w:basedOn w:val="Standard"/>
    <w:next w:val="Standard"/>
    <w:qFormat/>
    <w:rsid w:val="00152258"/>
    <w:pPr>
      <w:keepNext/>
      <w:numPr>
        <w:ilvl w:val="2"/>
        <w:numId w:val="8"/>
      </w:numPr>
      <w:spacing w:before="240" w:after="60"/>
      <w:outlineLvl w:val="2"/>
    </w:pPr>
    <w:rPr>
      <w:rFonts w:ascii="MetaNormal-Roman" w:eastAsia="Times New Roman" w:hAnsi="MetaNormal-Roman" w:cs="Arial"/>
      <w:b/>
      <w:bCs/>
      <w:sz w:val="21"/>
      <w:szCs w:val="21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Untertitel"/>
    <w:pPr>
      <w:spacing w:after="0"/>
      <w:outlineLvl w:val="9"/>
    </w:pPr>
    <w:rPr>
      <w:rFonts w:cs="Times New Roman"/>
      <w:b/>
      <w:bCs/>
      <w:sz w:val="20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MetaNormal-Roman" w:eastAsia="Times New Roman" w:hAnsi="MetaNormal-Roman" w:cs="Arial"/>
      <w:sz w:val="21"/>
      <w:szCs w:val="21"/>
      <w:lang w:eastAsia="de-DE"/>
    </w:rPr>
  </w:style>
  <w:style w:type="paragraph" w:styleId="Verzeichnis1">
    <w:name w:val="toc 1"/>
    <w:basedOn w:val="Standard"/>
    <w:next w:val="Standard"/>
    <w:autoRedefine/>
    <w:semiHidden/>
    <w:pPr>
      <w:spacing w:after="0"/>
      <w:jc w:val="both"/>
    </w:pPr>
    <w:rPr>
      <w:rFonts w:ascii="MetaNormal-Roman" w:eastAsia="Times New Roman" w:hAnsi="MetaNormal-Roman" w:cs="Arial"/>
      <w:sz w:val="20"/>
      <w:szCs w:val="21"/>
      <w:lang w:eastAsia="de-DE"/>
    </w:rPr>
  </w:style>
  <w:style w:type="paragraph" w:customStyle="1" w:styleId="Tabellenberschrift">
    <w:name w:val="Tabellenüberschrift"/>
    <w:basedOn w:val="Untertite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  <w:outlineLvl w:val="9"/>
    </w:pPr>
    <w:rPr>
      <w:rFonts w:cs="Times New Roman"/>
      <w:b/>
      <w:bCs/>
      <w:sz w:val="20"/>
    </w:rPr>
  </w:style>
  <w:style w:type="paragraph" w:styleId="Kopfzeile">
    <w:name w:val="header"/>
    <w:basedOn w:val="Standard"/>
    <w:rsid w:val="007A30B1"/>
    <w:pPr>
      <w:tabs>
        <w:tab w:val="center" w:pos="4536"/>
        <w:tab w:val="right" w:pos="9072"/>
      </w:tabs>
      <w:spacing w:after="0"/>
      <w:jc w:val="both"/>
    </w:pPr>
    <w:rPr>
      <w:rFonts w:ascii="MetaNormal-Roman" w:eastAsia="Times New Roman" w:hAnsi="MetaNormal-Roman" w:cs="Arial"/>
      <w:sz w:val="21"/>
      <w:szCs w:val="21"/>
      <w:lang w:eastAsia="de-DE"/>
    </w:rPr>
  </w:style>
  <w:style w:type="paragraph" w:styleId="Fuzeile">
    <w:name w:val="footer"/>
    <w:basedOn w:val="Standard"/>
    <w:rsid w:val="007A30B1"/>
    <w:pPr>
      <w:tabs>
        <w:tab w:val="center" w:pos="4536"/>
        <w:tab w:val="right" w:pos="9072"/>
      </w:tabs>
      <w:spacing w:after="0"/>
      <w:jc w:val="both"/>
    </w:pPr>
    <w:rPr>
      <w:rFonts w:ascii="MetaNormal-Roman" w:eastAsia="Times New Roman" w:hAnsi="MetaNormal-Roman" w:cs="Arial"/>
      <w:sz w:val="21"/>
      <w:szCs w:val="21"/>
      <w:lang w:eastAsia="de-DE"/>
    </w:rPr>
  </w:style>
  <w:style w:type="table" w:styleId="Tabellenraster">
    <w:name w:val="Table Grid"/>
    <w:basedOn w:val="NormaleTabelle"/>
    <w:rsid w:val="007A30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rsid w:val="00AD19E2"/>
    <w:rPr>
      <w:color w:val="0000FF"/>
      <w:u w:val="single"/>
    </w:rPr>
  </w:style>
  <w:style w:type="paragraph" w:styleId="Sprechblasentext">
    <w:name w:val="Balloon Text"/>
    <w:basedOn w:val="Standard"/>
    <w:semiHidden/>
    <w:rsid w:val="00B3644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E2652"/>
    <w:pPr>
      <w:spacing w:line="280" w:lineRule="exact"/>
      <w:ind w:right="426"/>
      <w:jc w:val="both"/>
    </w:pPr>
    <w:rPr>
      <w:rFonts w:ascii="StoneSans" w:eastAsia="Times New Roman" w:hAnsi="StoneSans"/>
      <w:sz w:val="22"/>
      <w:szCs w:val="20"/>
      <w:lang w:eastAsia="de-DE"/>
    </w:rPr>
  </w:style>
  <w:style w:type="paragraph" w:customStyle="1" w:styleId="Adressfeld">
    <w:name w:val="Adressfeld"/>
    <w:basedOn w:val="Textkrper"/>
    <w:rsid w:val="003E2652"/>
    <w:pPr>
      <w:spacing w:after="0" w:line="260" w:lineRule="exact"/>
      <w:ind w:right="425"/>
      <w:jc w:val="left"/>
    </w:pPr>
    <w:rPr>
      <w:rFonts w:ascii="StoneSerif" w:hAnsi="StoneSerif"/>
      <w:sz w:val="24"/>
    </w:rPr>
  </w:style>
  <w:style w:type="paragraph" w:customStyle="1" w:styleId="Absenderfeld">
    <w:name w:val="Absenderfeld"/>
    <w:rsid w:val="008F637E"/>
    <w:pPr>
      <w:tabs>
        <w:tab w:val="left" w:pos="1914"/>
      </w:tabs>
      <w:spacing w:after="60" w:line="220" w:lineRule="exact"/>
      <w:ind w:left="851" w:right="-68"/>
      <w:jc w:val="right"/>
    </w:pPr>
    <w:rPr>
      <w:rFonts w:ascii="StoneSans" w:hAnsi="StoneSans"/>
      <w:noProof/>
      <w:sz w:val="18"/>
    </w:rPr>
  </w:style>
  <w:style w:type="character" w:styleId="Kommentarzeichen">
    <w:name w:val="annotation reference"/>
    <w:basedOn w:val="Absatzstandardschriftart"/>
    <w:rsid w:val="00B502FE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B502FE"/>
  </w:style>
  <w:style w:type="character" w:customStyle="1" w:styleId="KommentartextZeichen">
    <w:name w:val="Kommentartext Zeichen"/>
    <w:basedOn w:val="Absatzstandardschriftart"/>
    <w:link w:val="Kommentartext"/>
    <w:rsid w:val="00B502FE"/>
    <w:rPr>
      <w:rFonts w:ascii="Cambria" w:eastAsia="MS Mincho" w:hAnsi="Cambria"/>
      <w:sz w:val="24"/>
      <w:szCs w:val="24"/>
      <w:lang w:eastAsia="ja-JP"/>
    </w:rPr>
  </w:style>
  <w:style w:type="paragraph" w:styleId="Kommentarthema">
    <w:name w:val="annotation subject"/>
    <w:basedOn w:val="Kommentartext"/>
    <w:next w:val="Kommentartext"/>
    <w:link w:val="KommentarthemaZeichen"/>
    <w:rsid w:val="00B502FE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B502FE"/>
    <w:rPr>
      <w:rFonts w:ascii="Cambria" w:eastAsia="MS Mincho" w:hAnsi="Cambria"/>
      <w:b/>
      <w:bCs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4DCA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paragraph" w:styleId="berschrift1">
    <w:name w:val="heading 1"/>
    <w:basedOn w:val="Standard"/>
    <w:next w:val="Standard"/>
    <w:qFormat/>
    <w:rsid w:val="001E1C04"/>
    <w:pPr>
      <w:keepNext/>
      <w:numPr>
        <w:numId w:val="8"/>
      </w:numPr>
      <w:spacing w:after="0"/>
      <w:jc w:val="both"/>
      <w:outlineLvl w:val="0"/>
    </w:pPr>
    <w:rPr>
      <w:rFonts w:ascii="MetaNormal-Roman" w:eastAsia="Times New Roman" w:hAnsi="MetaNormal-Roman" w:cs="Arial"/>
      <w:b/>
      <w:bCs/>
      <w:sz w:val="36"/>
      <w:szCs w:val="36"/>
      <w:lang w:eastAsia="de-D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spacing w:before="240" w:after="120"/>
      <w:jc w:val="both"/>
      <w:outlineLvl w:val="1"/>
    </w:pPr>
    <w:rPr>
      <w:rFonts w:ascii="MetaNormal-Roman" w:eastAsia="Times New Roman" w:hAnsi="MetaNormal-Roman" w:cs="Arial"/>
      <w:b/>
      <w:bCs/>
      <w:sz w:val="21"/>
      <w:szCs w:val="21"/>
      <w:lang w:eastAsia="de-DE"/>
    </w:rPr>
  </w:style>
  <w:style w:type="paragraph" w:styleId="berschrift3">
    <w:name w:val="heading 3"/>
    <w:basedOn w:val="Standard"/>
    <w:next w:val="Standard"/>
    <w:qFormat/>
    <w:rsid w:val="00152258"/>
    <w:pPr>
      <w:keepNext/>
      <w:numPr>
        <w:ilvl w:val="2"/>
        <w:numId w:val="8"/>
      </w:numPr>
      <w:spacing w:before="240" w:after="60"/>
      <w:outlineLvl w:val="2"/>
    </w:pPr>
    <w:rPr>
      <w:rFonts w:ascii="MetaNormal-Roman" w:eastAsia="Times New Roman" w:hAnsi="MetaNormal-Roman" w:cs="Arial"/>
      <w:b/>
      <w:bCs/>
      <w:sz w:val="21"/>
      <w:szCs w:val="21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Untertitel"/>
    <w:pPr>
      <w:spacing w:after="0"/>
      <w:outlineLvl w:val="9"/>
    </w:pPr>
    <w:rPr>
      <w:rFonts w:cs="Times New Roman"/>
      <w:b/>
      <w:bCs/>
      <w:sz w:val="20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MetaNormal-Roman" w:eastAsia="Times New Roman" w:hAnsi="MetaNormal-Roman" w:cs="Arial"/>
      <w:sz w:val="21"/>
      <w:szCs w:val="21"/>
      <w:lang w:eastAsia="de-DE"/>
    </w:rPr>
  </w:style>
  <w:style w:type="paragraph" w:styleId="Verzeichnis1">
    <w:name w:val="toc 1"/>
    <w:basedOn w:val="Standard"/>
    <w:next w:val="Standard"/>
    <w:autoRedefine/>
    <w:semiHidden/>
    <w:pPr>
      <w:spacing w:after="0"/>
      <w:jc w:val="both"/>
    </w:pPr>
    <w:rPr>
      <w:rFonts w:ascii="MetaNormal-Roman" w:eastAsia="Times New Roman" w:hAnsi="MetaNormal-Roman" w:cs="Arial"/>
      <w:sz w:val="20"/>
      <w:szCs w:val="21"/>
      <w:lang w:eastAsia="de-DE"/>
    </w:rPr>
  </w:style>
  <w:style w:type="paragraph" w:customStyle="1" w:styleId="Tabellenberschrift">
    <w:name w:val="Tabellenüberschrift"/>
    <w:basedOn w:val="Untertite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/>
      <w:outlineLvl w:val="9"/>
    </w:pPr>
    <w:rPr>
      <w:rFonts w:cs="Times New Roman"/>
      <w:b/>
      <w:bCs/>
      <w:sz w:val="20"/>
    </w:rPr>
  </w:style>
  <w:style w:type="paragraph" w:styleId="Kopfzeile">
    <w:name w:val="header"/>
    <w:basedOn w:val="Standard"/>
    <w:rsid w:val="007A30B1"/>
    <w:pPr>
      <w:tabs>
        <w:tab w:val="center" w:pos="4536"/>
        <w:tab w:val="right" w:pos="9072"/>
      </w:tabs>
      <w:spacing w:after="0"/>
      <w:jc w:val="both"/>
    </w:pPr>
    <w:rPr>
      <w:rFonts w:ascii="MetaNormal-Roman" w:eastAsia="Times New Roman" w:hAnsi="MetaNormal-Roman" w:cs="Arial"/>
      <w:sz w:val="21"/>
      <w:szCs w:val="21"/>
      <w:lang w:eastAsia="de-DE"/>
    </w:rPr>
  </w:style>
  <w:style w:type="paragraph" w:styleId="Fuzeile">
    <w:name w:val="footer"/>
    <w:basedOn w:val="Standard"/>
    <w:rsid w:val="007A30B1"/>
    <w:pPr>
      <w:tabs>
        <w:tab w:val="center" w:pos="4536"/>
        <w:tab w:val="right" w:pos="9072"/>
      </w:tabs>
      <w:spacing w:after="0"/>
      <w:jc w:val="both"/>
    </w:pPr>
    <w:rPr>
      <w:rFonts w:ascii="MetaNormal-Roman" w:eastAsia="Times New Roman" w:hAnsi="MetaNormal-Roman" w:cs="Arial"/>
      <w:sz w:val="21"/>
      <w:szCs w:val="21"/>
      <w:lang w:eastAsia="de-DE"/>
    </w:rPr>
  </w:style>
  <w:style w:type="table" w:styleId="Tabellenraster">
    <w:name w:val="Table Grid"/>
    <w:basedOn w:val="NormaleTabelle"/>
    <w:rsid w:val="007A30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rsid w:val="00AD19E2"/>
    <w:rPr>
      <w:color w:val="0000FF"/>
      <w:u w:val="single"/>
    </w:rPr>
  </w:style>
  <w:style w:type="paragraph" w:styleId="Sprechblasentext">
    <w:name w:val="Balloon Text"/>
    <w:basedOn w:val="Standard"/>
    <w:semiHidden/>
    <w:rsid w:val="00B3644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E2652"/>
    <w:pPr>
      <w:spacing w:line="280" w:lineRule="exact"/>
      <w:ind w:right="426"/>
      <w:jc w:val="both"/>
    </w:pPr>
    <w:rPr>
      <w:rFonts w:ascii="StoneSans" w:eastAsia="Times New Roman" w:hAnsi="StoneSans"/>
      <w:sz w:val="22"/>
      <w:szCs w:val="20"/>
      <w:lang w:eastAsia="de-DE"/>
    </w:rPr>
  </w:style>
  <w:style w:type="paragraph" w:customStyle="1" w:styleId="Adressfeld">
    <w:name w:val="Adressfeld"/>
    <w:basedOn w:val="Textkrper"/>
    <w:rsid w:val="003E2652"/>
    <w:pPr>
      <w:spacing w:after="0" w:line="260" w:lineRule="exact"/>
      <w:ind w:right="425"/>
      <w:jc w:val="left"/>
    </w:pPr>
    <w:rPr>
      <w:rFonts w:ascii="StoneSerif" w:hAnsi="StoneSerif"/>
      <w:sz w:val="24"/>
    </w:rPr>
  </w:style>
  <w:style w:type="paragraph" w:customStyle="1" w:styleId="Absenderfeld">
    <w:name w:val="Absenderfeld"/>
    <w:rsid w:val="008F637E"/>
    <w:pPr>
      <w:tabs>
        <w:tab w:val="left" w:pos="1914"/>
      </w:tabs>
      <w:spacing w:after="60" w:line="220" w:lineRule="exact"/>
      <w:ind w:left="851" w:right="-68"/>
      <w:jc w:val="right"/>
    </w:pPr>
    <w:rPr>
      <w:rFonts w:ascii="StoneSans" w:hAnsi="StoneSans"/>
      <w:noProof/>
      <w:sz w:val="18"/>
    </w:rPr>
  </w:style>
  <w:style w:type="character" w:styleId="Kommentarzeichen">
    <w:name w:val="annotation reference"/>
    <w:basedOn w:val="Absatzstandardschriftart"/>
    <w:rsid w:val="00B502FE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B502FE"/>
  </w:style>
  <w:style w:type="character" w:customStyle="1" w:styleId="KommentartextZeichen">
    <w:name w:val="Kommentartext Zeichen"/>
    <w:basedOn w:val="Absatzstandardschriftart"/>
    <w:link w:val="Kommentartext"/>
    <w:rsid w:val="00B502FE"/>
    <w:rPr>
      <w:rFonts w:ascii="Cambria" w:eastAsia="MS Mincho" w:hAnsi="Cambria"/>
      <w:sz w:val="24"/>
      <w:szCs w:val="24"/>
      <w:lang w:eastAsia="ja-JP"/>
    </w:rPr>
  </w:style>
  <w:style w:type="paragraph" w:styleId="Kommentarthema">
    <w:name w:val="annotation subject"/>
    <w:basedOn w:val="Kommentartext"/>
    <w:next w:val="Kommentartext"/>
    <w:link w:val="KommentarthemaZeichen"/>
    <w:rsid w:val="00B502FE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rsid w:val="00B502FE"/>
    <w:rPr>
      <w:rFonts w:ascii="Cambria" w:eastAsia="MS Mincho" w:hAnsi="Cambria"/>
      <w:b/>
      <w:bCs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perc\AppData\Roaming\Microsoft\Templates\BK_Marcinkowski%20STG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\Users\jasperc\AppData\Roaming\Microsoft\Templates\BK_Marcinkowski STGF.dot</Template>
  <TotalTime>0</TotalTime>
  <Pages>1</Pages>
  <Words>382</Words>
  <Characters>2321</Characters>
  <Application>Microsoft Macintosh Word</Application>
  <DocSecurity>0</DocSecurity>
  <Lines>56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Westfälische Wilhelms-Universität Münster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Christiane Jasper</dc:creator>
  <cp:lastModifiedBy>Tim Schatto-Eckrodt</cp:lastModifiedBy>
  <cp:revision>3</cp:revision>
  <cp:lastPrinted>2009-10-06T08:01:00Z</cp:lastPrinted>
  <dcterms:created xsi:type="dcterms:W3CDTF">2017-01-20T12:58:00Z</dcterms:created>
  <dcterms:modified xsi:type="dcterms:W3CDTF">2017-01-20T16:19:00Z</dcterms:modified>
</cp:coreProperties>
</file>